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AEED6" w14:textId="2C9D158D" w:rsidR="00195501" w:rsidRDefault="00877700" w:rsidP="00A67D66">
      <w:pPr>
        <w:pStyle w:val="Heading1"/>
        <w:rPr>
          <w:lang w:eastAsia="en-AU"/>
        </w:rPr>
      </w:pPr>
      <w:r>
        <w:rPr>
          <w:lang w:eastAsia="en-AU"/>
        </w:rPr>
        <w:t xml:space="preserve">Board </w:t>
      </w:r>
      <w:r w:rsidR="00AD30E7">
        <w:rPr>
          <w:lang w:eastAsia="en-AU"/>
        </w:rPr>
        <w:t>Minutes</w:t>
      </w:r>
    </w:p>
    <w:p w14:paraId="398CED2C" w14:textId="206E81AC" w:rsidR="00BD5107" w:rsidRDefault="00626D88" w:rsidP="00467DB1">
      <w:pPr>
        <w:pStyle w:val="Heading2"/>
      </w:pPr>
      <w:r>
        <w:t>Purpose</w:t>
      </w:r>
    </w:p>
    <w:p w14:paraId="0C4E41AE" w14:textId="5D39567C" w:rsidR="00DD3B5A" w:rsidRDefault="00735D70" w:rsidP="00DD3B5A">
      <w:pPr>
        <w:rPr>
          <w:b/>
          <w:lang w:eastAsia="en-AU"/>
        </w:rPr>
      </w:pPr>
      <w:r>
        <w:rPr>
          <w:lang w:eastAsia="en-AU"/>
        </w:rPr>
        <w:t>Board minutes are used to record the decisions of the board.  They are used to convey board decisions to the executives who will implement the decisions and serve as reference for the board if it wishes to revisit a decision.</w:t>
      </w:r>
      <w:r w:rsidR="009A493F">
        <w:rPr>
          <w:lang w:eastAsia="en-AU"/>
        </w:rPr>
        <w:t xml:space="preserve">  They are not a transcript of every word that was said during the meeting</w:t>
      </w:r>
      <w:r w:rsidR="008837F0">
        <w:rPr>
          <w:lang w:eastAsia="en-AU"/>
        </w:rPr>
        <w:t xml:space="preserve"> or a record of individual directors’ contributions.  However, they can be used as evidence in legal proceedings, and as such care must be taken with the preparation of the board minutes.</w:t>
      </w:r>
    </w:p>
    <w:p w14:paraId="2D8B98C1" w14:textId="22EBD437" w:rsidR="008837F0" w:rsidRDefault="00E2249A" w:rsidP="00DD00B4">
      <w:pPr>
        <w:pStyle w:val="Heading2"/>
      </w:pPr>
      <w:r>
        <w:t>Official</w:t>
      </w:r>
      <w:r w:rsidR="00332AE4">
        <w:t xml:space="preserve"> </w:t>
      </w:r>
      <w:r w:rsidR="00DD00B4">
        <w:t>R</w:t>
      </w:r>
      <w:r w:rsidR="00332AE4">
        <w:t>ecord</w:t>
      </w:r>
      <w:r>
        <w:t>s</w:t>
      </w:r>
    </w:p>
    <w:p w14:paraId="63FBA781" w14:textId="5A507285" w:rsidR="008837F0" w:rsidRDefault="008B24E9" w:rsidP="001355A7">
      <w:pPr>
        <w:suppressAutoHyphens w:val="0"/>
        <w:adjustRightInd/>
        <w:snapToGrid/>
        <w:spacing w:before="0" w:after="0" w:line="240" w:lineRule="auto"/>
        <w:jc w:val="both"/>
        <w:textAlignment w:val="baseline"/>
      </w:pPr>
      <w:r>
        <w:t>As official company records of directors’ meeting</w:t>
      </w:r>
      <w:r w:rsidR="00E2249A">
        <w:t>s</w:t>
      </w:r>
      <w:r>
        <w:t>, courts place weight on the comments of minutes.</w:t>
      </w:r>
      <w:r w:rsidR="003120E0">
        <w:t xml:space="preserve">  Minutes are increasingly being used in court to prove or disprove that directors have fulfilled their fiduciary duties.</w:t>
      </w:r>
      <w:r w:rsidR="00387393">
        <w:t xml:space="preserve">  Well taken minutes record </w:t>
      </w:r>
      <w:r w:rsidR="00B401EE">
        <w:t>organisation</w:t>
      </w:r>
      <w:r w:rsidR="00387393">
        <w:t xml:space="preserve"> decisions, highlight director dissent where appropriate, reduce misunderstandings as to the board’s intent in a matter and show compliance </w:t>
      </w:r>
      <w:r w:rsidR="00D16B8C">
        <w:t>with legal duties and responsibilities.</w:t>
      </w:r>
    </w:p>
    <w:p w14:paraId="0D0834A4" w14:textId="70FF6287" w:rsidR="00E2249A" w:rsidRDefault="00B87F56" w:rsidP="00E2249A">
      <w:pPr>
        <w:pStyle w:val="Heading2"/>
      </w:pPr>
      <w:r>
        <w:t>Legal Requirements</w:t>
      </w:r>
    </w:p>
    <w:p w14:paraId="02EBC88E" w14:textId="7F736FA9" w:rsidR="00E2249A" w:rsidRDefault="00BC1F6F" w:rsidP="001355A7">
      <w:pPr>
        <w:suppressAutoHyphens w:val="0"/>
        <w:adjustRightInd/>
        <w:snapToGrid/>
        <w:spacing w:before="0" w:after="0" w:line="240" w:lineRule="auto"/>
        <w:jc w:val="both"/>
        <w:textAlignment w:val="baseline"/>
      </w:pPr>
      <w:r>
        <w:t xml:space="preserve">In order to fulfil their obligations </w:t>
      </w:r>
      <w:r w:rsidR="005A4FAC">
        <w:t xml:space="preserve">under the Corporations Act 2001 (or an equivalent constitutional </w:t>
      </w:r>
      <w:r w:rsidR="00A71F44">
        <w:t>provision</w:t>
      </w:r>
      <w:r w:rsidR="009120C3">
        <w:t>)</w:t>
      </w:r>
      <w:r w:rsidR="00A71F44">
        <w:t>, directors individually must ensure, by process of voting, that it is possible to determine whether they support, oppose or abstain from a particular resolution, which requires accurate minutes.</w:t>
      </w:r>
    </w:p>
    <w:p w14:paraId="7ACA5705" w14:textId="3F7963F0" w:rsidR="00A71F44" w:rsidRDefault="00A71F44" w:rsidP="001355A7">
      <w:pPr>
        <w:suppressAutoHyphens w:val="0"/>
        <w:adjustRightInd/>
        <w:snapToGrid/>
        <w:spacing w:before="0" w:after="0" w:line="240" w:lineRule="auto"/>
        <w:jc w:val="both"/>
        <w:textAlignment w:val="baseline"/>
      </w:pPr>
    </w:p>
    <w:p w14:paraId="2EFBB140" w14:textId="770954DA" w:rsidR="00A71F44" w:rsidRDefault="009120C3" w:rsidP="001355A7">
      <w:pPr>
        <w:suppressAutoHyphens w:val="0"/>
        <w:adjustRightInd/>
        <w:snapToGrid/>
        <w:spacing w:before="0" w:after="0" w:line="240" w:lineRule="auto"/>
        <w:jc w:val="both"/>
        <w:textAlignment w:val="baseline"/>
      </w:pPr>
      <w:r>
        <w:t xml:space="preserve">The board minutes should be approved by the directors as a true record of their meeting.  This is </w:t>
      </w:r>
      <w:r w:rsidR="006117DD">
        <w:t>b</w:t>
      </w:r>
      <w:r>
        <w:t xml:space="preserve">est done between meetings </w:t>
      </w:r>
      <w:r w:rsidR="006117DD">
        <w:t>via email and confirmed at the ne</w:t>
      </w:r>
      <w:r w:rsidR="00F33E54">
        <w:t>x</w:t>
      </w:r>
      <w:r w:rsidR="006117DD">
        <w:t>t meeting when the Chair signs the minutes.</w:t>
      </w:r>
      <w:r w:rsidR="00A70B19">
        <w:t xml:space="preserve">  The </w:t>
      </w:r>
      <w:r w:rsidR="00127CF9">
        <w:t>minutes</w:t>
      </w:r>
      <w:r w:rsidR="00A70B19">
        <w:t xml:space="preserve"> </w:t>
      </w:r>
      <w:r w:rsidR="00127CF9">
        <w:t>a</w:t>
      </w:r>
      <w:r w:rsidR="00A70B19">
        <w:t xml:space="preserve">re meant to be contemporaneous documents aimed at </w:t>
      </w:r>
      <w:r w:rsidR="00127CF9">
        <w:t>being</w:t>
      </w:r>
      <w:r w:rsidR="00A70B19">
        <w:t xml:space="preserve"> a true and </w:t>
      </w:r>
      <w:r w:rsidR="00126558">
        <w:t xml:space="preserve">accurate reflection </w:t>
      </w:r>
      <w:r w:rsidR="00127CF9">
        <w:t>of</w:t>
      </w:r>
      <w:r w:rsidR="00126558">
        <w:t xml:space="preserve"> the events occurring at the meeting and the statutory requirements outline</w:t>
      </w:r>
      <w:r w:rsidR="00127CF9">
        <w:t>d</w:t>
      </w:r>
      <w:r w:rsidR="00126558">
        <w:t xml:space="preserve"> in the Corporations Act </w:t>
      </w:r>
      <w:r w:rsidR="00127CF9">
        <w:t>2001 are strictly applied by the courts.</w:t>
      </w:r>
    </w:p>
    <w:p w14:paraId="17CD6A5A" w14:textId="61B84E84" w:rsidR="00E2249A" w:rsidRDefault="00BD319C" w:rsidP="00BD319C">
      <w:pPr>
        <w:pStyle w:val="Heading2"/>
      </w:pPr>
      <w:r>
        <w:t>Process</w:t>
      </w:r>
    </w:p>
    <w:p w14:paraId="319C0431" w14:textId="51FE818F" w:rsidR="0045107F" w:rsidRDefault="0045107F" w:rsidP="001355A7">
      <w:pPr>
        <w:suppressAutoHyphens w:val="0"/>
        <w:adjustRightInd/>
        <w:snapToGrid/>
        <w:spacing w:before="0" w:after="0" w:line="240" w:lineRule="auto"/>
        <w:jc w:val="both"/>
        <w:textAlignment w:val="baseline"/>
      </w:pPr>
      <w:r>
        <w:t xml:space="preserve">In order to comply with the </w:t>
      </w:r>
      <w:r w:rsidR="006903F0">
        <w:t xml:space="preserve">requirements of the </w:t>
      </w:r>
      <w:r>
        <w:t>Corporations Act 2001</w:t>
      </w:r>
      <w:r w:rsidR="006903F0">
        <w:t>, minutes of all procee</w:t>
      </w:r>
      <w:r w:rsidR="00032E97">
        <w:t>dings and r</w:t>
      </w:r>
      <w:r w:rsidR="006903F0">
        <w:t>esolutions of all board</w:t>
      </w:r>
      <w:r w:rsidR="00032E97">
        <w:t xml:space="preserve"> and committee meetings</w:t>
      </w:r>
      <w:r w:rsidR="002D0669">
        <w:t xml:space="preserve"> </w:t>
      </w:r>
      <w:r w:rsidR="00032E97">
        <w:t xml:space="preserve">must </w:t>
      </w:r>
      <w:r w:rsidR="007E14BB">
        <w:t>adhere to the following</w:t>
      </w:r>
      <w:r w:rsidR="00032E97">
        <w:t>:</w:t>
      </w:r>
    </w:p>
    <w:p w14:paraId="2F379038" w14:textId="01A47FCD" w:rsidR="00032E97" w:rsidRDefault="00032E97" w:rsidP="001355A7">
      <w:pPr>
        <w:suppressAutoHyphens w:val="0"/>
        <w:adjustRightInd/>
        <w:snapToGrid/>
        <w:spacing w:before="0" w:after="0" w:line="240" w:lineRule="auto"/>
        <w:jc w:val="both"/>
        <w:textAlignment w:val="baseline"/>
      </w:pPr>
    </w:p>
    <w:p w14:paraId="1EC78B94" w14:textId="2B6AA712" w:rsidR="00032E97" w:rsidRDefault="007E14BB" w:rsidP="00D0673D">
      <w:pPr>
        <w:pStyle w:val="ListParagraph"/>
        <w:numPr>
          <w:ilvl w:val="0"/>
          <w:numId w:val="17"/>
        </w:numPr>
        <w:suppressAutoHyphens w:val="0"/>
        <w:adjustRightInd/>
        <w:snapToGrid/>
        <w:spacing w:before="0" w:after="0" w:line="240" w:lineRule="auto"/>
        <w:jc w:val="both"/>
        <w:textAlignment w:val="baseline"/>
      </w:pPr>
      <w:r>
        <w:t>Be e</w:t>
      </w:r>
      <w:r w:rsidR="009163C4">
        <w:t>ntered in the directors’ minute book within one month after the relevant meeting</w:t>
      </w:r>
    </w:p>
    <w:p w14:paraId="38AFD0F5" w14:textId="30608A4C" w:rsidR="007E14BB" w:rsidRDefault="007E14BB" w:rsidP="00D0673D">
      <w:pPr>
        <w:pStyle w:val="ListParagraph"/>
        <w:numPr>
          <w:ilvl w:val="0"/>
          <w:numId w:val="17"/>
        </w:numPr>
        <w:suppressAutoHyphens w:val="0"/>
        <w:adjustRightInd/>
        <w:snapToGrid/>
        <w:spacing w:before="0" w:after="0" w:line="240" w:lineRule="auto"/>
        <w:jc w:val="both"/>
        <w:textAlignment w:val="baseline"/>
      </w:pPr>
      <w:r>
        <w:t>Be s</w:t>
      </w:r>
      <w:r w:rsidR="00A2267F">
        <w:t xml:space="preserve">igned within a reasonable time after the meeting by the </w:t>
      </w:r>
      <w:r w:rsidR="00B401EE">
        <w:t>C</w:t>
      </w:r>
      <w:r w:rsidR="00A2267F">
        <w:t>hair of that meeting, or of a succeeding meeting</w:t>
      </w:r>
    </w:p>
    <w:p w14:paraId="5A170453" w14:textId="77777777" w:rsidR="001F4FFA" w:rsidRDefault="00872A08" w:rsidP="00D0673D">
      <w:pPr>
        <w:pStyle w:val="ListParagraph"/>
        <w:numPr>
          <w:ilvl w:val="0"/>
          <w:numId w:val="17"/>
        </w:numPr>
        <w:suppressAutoHyphens w:val="0"/>
        <w:adjustRightInd/>
        <w:snapToGrid/>
        <w:spacing w:before="0" w:after="0" w:line="240" w:lineRule="auto"/>
        <w:jc w:val="both"/>
        <w:textAlignment w:val="baseline"/>
      </w:pPr>
      <w:r>
        <w:t>Once signed, only clerical errors can be amended</w:t>
      </w:r>
      <w:r w:rsidR="003951E2">
        <w:t xml:space="preserve">; </w:t>
      </w:r>
      <w:r w:rsidR="00D04C60">
        <w:t xml:space="preserve">to make corrections, directors </w:t>
      </w:r>
      <w:r w:rsidR="0049048C">
        <w:t>must</w:t>
      </w:r>
      <w:r w:rsidR="00D04C60">
        <w:t xml:space="preserve"> pass a resolution at a future meeting</w:t>
      </w:r>
    </w:p>
    <w:p w14:paraId="4725F726" w14:textId="77777777" w:rsidR="001F4FFA" w:rsidRDefault="006F31DF" w:rsidP="00D0673D">
      <w:pPr>
        <w:pStyle w:val="ListParagraph"/>
        <w:numPr>
          <w:ilvl w:val="0"/>
          <w:numId w:val="17"/>
        </w:numPr>
        <w:suppressAutoHyphens w:val="0"/>
        <w:adjustRightInd/>
        <w:snapToGrid/>
        <w:spacing w:before="0" w:after="0" w:line="240" w:lineRule="auto"/>
        <w:jc w:val="both"/>
        <w:textAlignment w:val="baseline"/>
      </w:pPr>
      <w:r>
        <w:t>A</w:t>
      </w:r>
      <w:r w:rsidR="00D04C60">
        <w:t xml:space="preserve">fter signing, </w:t>
      </w:r>
      <w:r w:rsidR="0049048C">
        <w:t>the minutes should be kept as part of the company records</w:t>
      </w:r>
    </w:p>
    <w:p w14:paraId="55F04779" w14:textId="77777777" w:rsidR="001F4FFA" w:rsidRDefault="001F4FFA" w:rsidP="001F4FFA">
      <w:pPr>
        <w:suppressAutoHyphens w:val="0"/>
        <w:adjustRightInd/>
        <w:snapToGrid/>
        <w:spacing w:before="0" w:after="0" w:line="240" w:lineRule="auto"/>
        <w:jc w:val="both"/>
        <w:textAlignment w:val="baseline"/>
      </w:pPr>
    </w:p>
    <w:p w14:paraId="5564F16E" w14:textId="47464FC7" w:rsidR="005A76AE" w:rsidRDefault="001F4FFA" w:rsidP="001F4FFA">
      <w:pPr>
        <w:suppressAutoHyphens w:val="0"/>
        <w:adjustRightInd/>
        <w:snapToGrid/>
        <w:spacing w:before="0" w:after="0" w:line="240" w:lineRule="auto"/>
        <w:jc w:val="both"/>
        <w:textAlignment w:val="baseline"/>
      </w:pPr>
      <w:r>
        <w:t xml:space="preserve">Note - </w:t>
      </w:r>
      <w:r w:rsidR="005A76AE">
        <w:t xml:space="preserve">Members have the right to inspect the minutes of general meetings, but not </w:t>
      </w:r>
      <w:r w:rsidR="003743CF">
        <w:t>those</w:t>
      </w:r>
      <w:r w:rsidR="005A76AE">
        <w:t xml:space="preserve"> of directors’ meetings</w:t>
      </w:r>
      <w:r>
        <w:t>.  A</w:t>
      </w:r>
      <w:r w:rsidR="00C06590">
        <w:t xml:space="preserve">s such, it is highly recommended that the minutes of general meetings and </w:t>
      </w:r>
      <w:r w:rsidR="003743CF">
        <w:t>b</w:t>
      </w:r>
      <w:r w:rsidR="00C06590">
        <w:t>oard meetings be stored separately</w:t>
      </w:r>
      <w:r w:rsidR="000851AC">
        <w:t>.</w:t>
      </w:r>
    </w:p>
    <w:p w14:paraId="6F6F5610" w14:textId="2511FED9" w:rsidR="000851AC" w:rsidRPr="000851AC" w:rsidRDefault="000851AC" w:rsidP="000851AC">
      <w:pPr>
        <w:pStyle w:val="Heading2"/>
      </w:pPr>
      <w:r>
        <w:t>Points to Consider</w:t>
      </w:r>
    </w:p>
    <w:p w14:paraId="74F6EBF3" w14:textId="2411ACC1" w:rsidR="000851AC" w:rsidRDefault="00F0465D" w:rsidP="00D0673D">
      <w:pPr>
        <w:pStyle w:val="NormalIndent5mm"/>
        <w:numPr>
          <w:ilvl w:val="0"/>
          <w:numId w:val="17"/>
        </w:numPr>
      </w:pPr>
      <w:r>
        <w:t>The constitution may specify items and processes that should be recorded in minutes,</w:t>
      </w:r>
      <w:r w:rsidR="00CB28DD">
        <w:t xml:space="preserve"> </w:t>
      </w:r>
      <w:r>
        <w:t>such as proposers an</w:t>
      </w:r>
      <w:r w:rsidR="00CB28DD">
        <w:t>d seconders for motions</w:t>
      </w:r>
    </w:p>
    <w:p w14:paraId="551D35D0" w14:textId="05724FCE" w:rsidR="00CB28DD" w:rsidRDefault="00CB28DD" w:rsidP="00D0673D">
      <w:pPr>
        <w:pStyle w:val="NormalIndent5mm"/>
        <w:numPr>
          <w:ilvl w:val="0"/>
          <w:numId w:val="17"/>
        </w:numPr>
      </w:pPr>
      <w:r>
        <w:t>Each decision made by the board should be clear to anyone reading the minutes, including those who did not attend the meeting</w:t>
      </w:r>
    </w:p>
    <w:p w14:paraId="0D6C4D42" w14:textId="7EED5BFC" w:rsidR="00CB28DD" w:rsidRDefault="00CB28DD" w:rsidP="00D0673D">
      <w:pPr>
        <w:pStyle w:val="NormalIndent5mm"/>
        <w:numPr>
          <w:ilvl w:val="0"/>
          <w:numId w:val="17"/>
        </w:numPr>
      </w:pPr>
      <w:r>
        <w:lastRenderedPageBreak/>
        <w:t>Ensure that the key points of the board’s discussion have been recorded so that these can be reviewed quickly if the topic is revisited</w:t>
      </w:r>
    </w:p>
    <w:p w14:paraId="21E206E8" w14:textId="73ECC6C8" w:rsidR="00CB28DD" w:rsidRDefault="00CB28DD" w:rsidP="00D0673D">
      <w:pPr>
        <w:pStyle w:val="NormalIndent5mm"/>
        <w:numPr>
          <w:ilvl w:val="0"/>
          <w:numId w:val="17"/>
        </w:numPr>
      </w:pPr>
      <w:r>
        <w:t xml:space="preserve">Ensure that any items requiring </w:t>
      </w:r>
      <w:r w:rsidR="00B401EE">
        <w:t>acti</w:t>
      </w:r>
      <w:r>
        <w:t xml:space="preserve">on or more information are easy to identify.  </w:t>
      </w:r>
      <w:r w:rsidR="00B401EE">
        <w:t>Consider</w:t>
      </w:r>
      <w:r w:rsidR="00E84678">
        <w:t xml:space="preserve"> highlight</w:t>
      </w:r>
      <w:r w:rsidR="00B401EE">
        <w:t>ing</w:t>
      </w:r>
      <w:r w:rsidR="00E84678">
        <w:t xml:space="preserve"> them in bold type </w:t>
      </w:r>
      <w:r w:rsidR="00B401EE">
        <w:t>or</w:t>
      </w:r>
      <w:r w:rsidR="00E84678">
        <w:t xml:space="preserve"> creat</w:t>
      </w:r>
      <w:r w:rsidR="00B401EE">
        <w:t>ing</w:t>
      </w:r>
      <w:r w:rsidR="00E84678">
        <w:t xml:space="preserve"> a separate table of actions or ‘matter</w:t>
      </w:r>
      <w:r w:rsidR="00B401EE">
        <w:t>s</w:t>
      </w:r>
      <w:r w:rsidR="00E84678">
        <w:t xml:space="preserve"> arising’ from each meeting</w:t>
      </w:r>
    </w:p>
    <w:p w14:paraId="488E2C0A" w14:textId="12BA526A" w:rsidR="00457B7B" w:rsidRDefault="00457B7B" w:rsidP="00D0673D">
      <w:pPr>
        <w:pStyle w:val="NormalIndent5mm"/>
        <w:numPr>
          <w:ilvl w:val="0"/>
          <w:numId w:val="17"/>
        </w:numPr>
      </w:pPr>
      <w:r>
        <w:t xml:space="preserve">The </w:t>
      </w:r>
      <w:r w:rsidR="00F55309">
        <w:t>board should receive progress reports on the impl</w:t>
      </w:r>
      <w:r w:rsidR="000B49AE">
        <w:t>ementation of decisions</w:t>
      </w:r>
    </w:p>
    <w:p w14:paraId="10F873B1" w14:textId="4E315B38" w:rsidR="000B49AE" w:rsidRDefault="000B49AE" w:rsidP="00D0673D">
      <w:pPr>
        <w:pStyle w:val="NormalIndent5mm"/>
        <w:numPr>
          <w:ilvl w:val="0"/>
          <w:numId w:val="17"/>
        </w:numPr>
      </w:pPr>
      <w:r>
        <w:t>The minutes should record who was present for only part of the meeting, either the time of their entry and exit or the agenda items that were discussed when they were in the room</w:t>
      </w:r>
    </w:p>
    <w:p w14:paraId="5685550D" w14:textId="2C1F78A2" w:rsidR="002203F0" w:rsidRDefault="002203F0" w:rsidP="00D0673D">
      <w:pPr>
        <w:pStyle w:val="NormalIndent5mm"/>
        <w:numPr>
          <w:ilvl w:val="0"/>
          <w:numId w:val="17"/>
        </w:numPr>
      </w:pPr>
      <w:r>
        <w:t>Any conflicts of interest should be noted with a record of how they were handled</w:t>
      </w:r>
    </w:p>
    <w:p w14:paraId="2AFA27D9" w14:textId="02A656D6" w:rsidR="00E6320E" w:rsidRDefault="00200C70" w:rsidP="00D0673D">
      <w:pPr>
        <w:pStyle w:val="NormalIndent5mm"/>
        <w:numPr>
          <w:ilvl w:val="0"/>
          <w:numId w:val="17"/>
        </w:numPr>
      </w:pPr>
      <w:r>
        <w:t>Some issues may require discussion at more than one meeting. Items that will be revisited by the board should be clearly identified and include a time for subsequent discussions</w:t>
      </w:r>
    </w:p>
    <w:p w14:paraId="56A320D6" w14:textId="33245E20" w:rsidR="00F456F7" w:rsidRDefault="008113DD" w:rsidP="00D0673D">
      <w:pPr>
        <w:pStyle w:val="NormalIndent5mm"/>
        <w:numPr>
          <w:ilvl w:val="0"/>
          <w:numId w:val="17"/>
        </w:numPr>
      </w:pPr>
      <w:r>
        <w:t>If required,</w:t>
      </w:r>
      <w:r w:rsidR="00E638E4">
        <w:t xml:space="preserve"> board minutes may be used in court to indicate what board members knew and authorised</w:t>
      </w:r>
    </w:p>
    <w:p w14:paraId="0F14B7AD" w14:textId="6CE3A9D3" w:rsidR="0045107F" w:rsidRDefault="0068393B" w:rsidP="00050F9E">
      <w:pPr>
        <w:pStyle w:val="Heading2"/>
      </w:pPr>
      <w:r>
        <w:t>Sample Board Minutes</w:t>
      </w:r>
    </w:p>
    <w:p w14:paraId="1D05A6CA" w14:textId="77777777" w:rsidR="00911C55" w:rsidRPr="004A0ABF" w:rsidRDefault="00911C55" w:rsidP="0080322D">
      <w:pPr>
        <w:suppressAutoHyphens w:val="0"/>
        <w:adjustRightInd/>
        <w:snapToGrid/>
        <w:spacing w:before="0" w:after="0" w:line="240" w:lineRule="auto"/>
        <w:jc w:val="both"/>
        <w:textAlignment w:val="baseline"/>
        <w:rPr>
          <w:rFonts w:eastAsia="Times New Roman" w:cstheme="minorHAnsi"/>
          <w:color w:val="auto"/>
          <w:szCs w:val="19"/>
          <w:lang w:eastAsia="en-AU"/>
        </w:rPr>
      </w:pPr>
    </w:p>
    <w:tbl>
      <w:tblPr>
        <w:tblStyle w:val="SportAUSTable"/>
        <w:tblW w:w="9467" w:type="dxa"/>
        <w:tblLook w:val="04A0" w:firstRow="1" w:lastRow="0" w:firstColumn="1" w:lastColumn="0" w:noHBand="0" w:noVBand="1"/>
      </w:tblPr>
      <w:tblGrid>
        <w:gridCol w:w="5102"/>
        <w:gridCol w:w="4365"/>
      </w:tblGrid>
      <w:tr w:rsidR="00817E5C" w:rsidRPr="00793CA8" w14:paraId="33A99E12" w14:textId="77777777" w:rsidTr="00817E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23EF5B03" w14:textId="6FC16B95" w:rsidR="008268E3" w:rsidRPr="009A62D9" w:rsidRDefault="008268E3" w:rsidP="0080322D">
            <w:pPr>
              <w:suppressAutoHyphens w:val="0"/>
              <w:adjustRightInd/>
              <w:snapToGrid/>
              <w:spacing w:before="0" w:after="0" w:line="240" w:lineRule="auto"/>
              <w:jc w:val="both"/>
              <w:textAlignment w:val="baseline"/>
              <w:rPr>
                <w:rFonts w:eastAsia="Times New Roman" w:cstheme="minorHAnsi"/>
                <w:color w:val="auto"/>
                <w:szCs w:val="19"/>
                <w:lang w:eastAsia="en-AU"/>
              </w:rPr>
            </w:pPr>
            <w:r w:rsidRPr="009A62D9">
              <w:rPr>
                <w:rFonts w:eastAsia="Times New Roman" w:cstheme="minorHAnsi"/>
                <w:color w:val="auto"/>
                <w:szCs w:val="19"/>
                <w:lang w:eastAsia="en-AU"/>
              </w:rPr>
              <w:t>Item</w:t>
            </w:r>
          </w:p>
        </w:tc>
        <w:tc>
          <w:tcPr>
            <w:tcW w:w="4365" w:type="dxa"/>
          </w:tcPr>
          <w:p w14:paraId="308346CD" w14:textId="2DB9E9E9" w:rsidR="008268E3" w:rsidRPr="00793CA8" w:rsidRDefault="008268E3" w:rsidP="0080322D">
            <w:pPr>
              <w:suppressAutoHyphens w:val="0"/>
              <w:adjustRightInd/>
              <w:snapToGrid/>
              <w:spacing w:before="0" w:after="0" w:line="240" w:lineRule="auto"/>
              <w:jc w:val="both"/>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19"/>
                <w:lang w:eastAsia="en-AU"/>
              </w:rPr>
            </w:pPr>
            <w:r w:rsidRPr="00793CA8">
              <w:rPr>
                <w:rFonts w:eastAsia="Times New Roman" w:cstheme="minorHAnsi"/>
                <w:color w:val="auto"/>
                <w:szCs w:val="19"/>
                <w:lang w:eastAsia="en-AU"/>
              </w:rPr>
              <w:t>Act</w:t>
            </w:r>
            <w:r>
              <w:rPr>
                <w:rFonts w:eastAsia="Times New Roman" w:cstheme="minorHAnsi"/>
                <w:color w:val="auto"/>
                <w:szCs w:val="19"/>
                <w:lang w:eastAsia="en-AU"/>
              </w:rPr>
              <w:t>ion</w:t>
            </w:r>
          </w:p>
        </w:tc>
      </w:tr>
      <w:tr w:rsidR="00817E5C" w:rsidRPr="00793CA8" w14:paraId="37A14244" w14:textId="77777777" w:rsidTr="00817E5C">
        <w:tc>
          <w:tcPr>
            <w:cnfStyle w:val="001000000000" w:firstRow="0" w:lastRow="0" w:firstColumn="1" w:lastColumn="0" w:oddVBand="0" w:evenVBand="0" w:oddHBand="0" w:evenHBand="0" w:firstRowFirstColumn="0" w:firstRowLastColumn="0" w:lastRowFirstColumn="0" w:lastRowLastColumn="0"/>
            <w:tcW w:w="5102" w:type="dxa"/>
          </w:tcPr>
          <w:p w14:paraId="0D21DFF3" w14:textId="099E66C3" w:rsidR="008268E3" w:rsidRPr="009A62D9" w:rsidRDefault="0029439E" w:rsidP="00D6343B">
            <w:pPr>
              <w:suppressAutoHyphens w:val="0"/>
              <w:adjustRightInd/>
              <w:snapToGrid/>
              <w:spacing w:before="0" w:after="0" w:line="240" w:lineRule="auto"/>
              <w:textAlignment w:val="baseline"/>
              <w:rPr>
                <w:rFonts w:eastAsia="Times New Roman" w:cstheme="minorHAnsi"/>
                <w:b/>
                <w:color w:val="auto"/>
                <w:szCs w:val="19"/>
                <w:lang w:eastAsia="en-AU"/>
              </w:rPr>
            </w:pPr>
            <w:r w:rsidRPr="009A62D9">
              <w:rPr>
                <w:rFonts w:eastAsia="Times New Roman" w:cstheme="minorHAnsi"/>
                <w:b/>
                <w:color w:val="auto"/>
                <w:szCs w:val="19"/>
                <w:lang w:eastAsia="en-AU"/>
              </w:rPr>
              <w:t xml:space="preserve">Minutes of a Meeting of the Board of </w:t>
            </w:r>
            <w:proofErr w:type="spellStart"/>
            <w:r w:rsidRPr="009A62D9">
              <w:rPr>
                <w:rFonts w:eastAsia="Times New Roman" w:cstheme="minorHAnsi"/>
                <w:b/>
                <w:color w:val="auto"/>
                <w:szCs w:val="19"/>
                <w:lang w:eastAsia="en-AU"/>
              </w:rPr>
              <w:t>xxxxxxxxxxxxx</w:t>
            </w:r>
            <w:proofErr w:type="spellEnd"/>
          </w:p>
        </w:tc>
        <w:tc>
          <w:tcPr>
            <w:tcW w:w="4365" w:type="dxa"/>
          </w:tcPr>
          <w:p w14:paraId="679924B9" w14:textId="1BBA4374" w:rsidR="008268E3" w:rsidRPr="00793CA8" w:rsidRDefault="008268E3" w:rsidP="00D6343B">
            <w:pPr>
              <w:suppressAutoHyphens w:val="0"/>
              <w:adjustRightInd/>
              <w:snapToGrid/>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9"/>
                <w:lang w:eastAsia="en-AU"/>
              </w:rPr>
            </w:pPr>
          </w:p>
        </w:tc>
      </w:tr>
      <w:tr w:rsidR="00817E5C" w:rsidRPr="00793CA8" w14:paraId="65363795" w14:textId="77777777" w:rsidTr="00817E5C">
        <w:tc>
          <w:tcPr>
            <w:cnfStyle w:val="001000000000" w:firstRow="0" w:lastRow="0" w:firstColumn="1" w:lastColumn="0" w:oddVBand="0" w:evenVBand="0" w:oddHBand="0" w:evenHBand="0" w:firstRowFirstColumn="0" w:firstRowLastColumn="0" w:lastRowFirstColumn="0" w:lastRowLastColumn="0"/>
            <w:tcW w:w="5102" w:type="dxa"/>
          </w:tcPr>
          <w:p w14:paraId="44C1D731" w14:textId="7AD552C6" w:rsidR="008268E3" w:rsidRPr="009A62D9" w:rsidRDefault="00053496" w:rsidP="00D6343B">
            <w:pPr>
              <w:suppressAutoHyphens w:val="0"/>
              <w:adjustRightInd/>
              <w:snapToGrid/>
              <w:spacing w:before="0" w:after="0" w:line="240" w:lineRule="auto"/>
              <w:textAlignment w:val="baseline"/>
              <w:rPr>
                <w:rFonts w:eastAsia="Times New Roman" w:cstheme="minorHAnsi"/>
                <w:b/>
                <w:color w:val="auto"/>
                <w:szCs w:val="19"/>
                <w:lang w:eastAsia="en-AU"/>
              </w:rPr>
            </w:pPr>
            <w:r w:rsidRPr="009A62D9">
              <w:rPr>
                <w:rFonts w:eastAsia="Times New Roman" w:cstheme="minorHAnsi"/>
                <w:b/>
                <w:color w:val="auto"/>
                <w:szCs w:val="19"/>
                <w:lang w:eastAsia="en-AU"/>
              </w:rPr>
              <w:t>Date and time</w:t>
            </w:r>
          </w:p>
        </w:tc>
        <w:tc>
          <w:tcPr>
            <w:tcW w:w="4365" w:type="dxa"/>
          </w:tcPr>
          <w:p w14:paraId="5B693C3B" w14:textId="05EFA902" w:rsidR="008268E3" w:rsidRPr="00793CA8" w:rsidRDefault="008268E3" w:rsidP="00B13677">
            <w:pPr>
              <w:suppressAutoHyphens w:val="0"/>
              <w:adjustRightInd/>
              <w:snapToGrid/>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9"/>
                <w:lang w:eastAsia="en-AU"/>
              </w:rPr>
            </w:pPr>
          </w:p>
        </w:tc>
      </w:tr>
      <w:tr w:rsidR="00817E5C" w:rsidRPr="00793CA8" w14:paraId="271C4EE7" w14:textId="77777777" w:rsidTr="00817E5C">
        <w:tc>
          <w:tcPr>
            <w:cnfStyle w:val="001000000000" w:firstRow="0" w:lastRow="0" w:firstColumn="1" w:lastColumn="0" w:oddVBand="0" w:evenVBand="0" w:oddHBand="0" w:evenHBand="0" w:firstRowFirstColumn="0" w:firstRowLastColumn="0" w:lastRowFirstColumn="0" w:lastRowLastColumn="0"/>
            <w:tcW w:w="5102" w:type="dxa"/>
          </w:tcPr>
          <w:p w14:paraId="40780990" w14:textId="1FAB76B9" w:rsidR="008268E3" w:rsidRPr="009A62D9" w:rsidRDefault="00053496" w:rsidP="00D6343B">
            <w:pPr>
              <w:suppressAutoHyphens w:val="0"/>
              <w:adjustRightInd/>
              <w:snapToGrid/>
              <w:spacing w:before="0" w:after="0" w:line="240" w:lineRule="auto"/>
              <w:textAlignment w:val="baseline"/>
              <w:rPr>
                <w:rFonts w:eastAsia="Times New Roman" w:cstheme="minorHAnsi"/>
                <w:b/>
                <w:color w:val="auto"/>
                <w:szCs w:val="19"/>
                <w:lang w:eastAsia="en-AU"/>
              </w:rPr>
            </w:pPr>
            <w:r w:rsidRPr="009A62D9">
              <w:rPr>
                <w:rFonts w:eastAsia="Times New Roman" w:cstheme="minorHAnsi"/>
                <w:b/>
                <w:color w:val="auto"/>
                <w:szCs w:val="19"/>
                <w:lang w:eastAsia="en-AU"/>
              </w:rPr>
              <w:t>Location</w:t>
            </w:r>
          </w:p>
        </w:tc>
        <w:tc>
          <w:tcPr>
            <w:tcW w:w="4365" w:type="dxa"/>
          </w:tcPr>
          <w:p w14:paraId="5813B181" w14:textId="4365A53B" w:rsidR="008268E3" w:rsidRPr="00793CA8" w:rsidRDefault="008268E3" w:rsidP="005C7498">
            <w:pPr>
              <w:suppressAutoHyphens w:val="0"/>
              <w:adjustRightInd/>
              <w:snapToGrid/>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9"/>
                <w:lang w:eastAsia="en-AU"/>
              </w:rPr>
            </w:pPr>
          </w:p>
        </w:tc>
      </w:tr>
      <w:tr w:rsidR="00817E5C" w:rsidRPr="00793CA8" w14:paraId="1013B6C6" w14:textId="77777777" w:rsidTr="00817E5C">
        <w:tc>
          <w:tcPr>
            <w:cnfStyle w:val="001000000000" w:firstRow="0" w:lastRow="0" w:firstColumn="1" w:lastColumn="0" w:oddVBand="0" w:evenVBand="0" w:oddHBand="0" w:evenHBand="0" w:firstRowFirstColumn="0" w:firstRowLastColumn="0" w:lastRowFirstColumn="0" w:lastRowLastColumn="0"/>
            <w:tcW w:w="5102" w:type="dxa"/>
          </w:tcPr>
          <w:p w14:paraId="07BD55D7" w14:textId="77777777" w:rsidR="008268E3" w:rsidRDefault="009A62D9" w:rsidP="00E33726">
            <w:pPr>
              <w:suppressAutoHyphens w:val="0"/>
              <w:adjustRightInd/>
              <w:snapToGrid/>
              <w:spacing w:before="0" w:after="0" w:line="240" w:lineRule="auto"/>
              <w:textAlignment w:val="baseline"/>
              <w:rPr>
                <w:rFonts w:eastAsia="Times New Roman" w:cstheme="minorHAnsi"/>
                <w:b/>
                <w:color w:val="auto"/>
                <w:szCs w:val="19"/>
                <w:lang w:eastAsia="en-AU"/>
              </w:rPr>
            </w:pPr>
            <w:r w:rsidRPr="009A62D9">
              <w:rPr>
                <w:rFonts w:eastAsia="Times New Roman" w:cstheme="minorHAnsi"/>
                <w:b/>
                <w:color w:val="auto"/>
                <w:szCs w:val="19"/>
                <w:lang w:eastAsia="en-AU"/>
              </w:rPr>
              <w:t>Present</w:t>
            </w:r>
          </w:p>
          <w:p w14:paraId="14ECCD95" w14:textId="77777777" w:rsidR="007316E1" w:rsidRPr="001007E4" w:rsidRDefault="007316E1" w:rsidP="00E33726">
            <w:pPr>
              <w:suppressAutoHyphens w:val="0"/>
              <w:adjustRightInd/>
              <w:snapToGrid/>
              <w:spacing w:before="0" w:after="0" w:line="240" w:lineRule="auto"/>
              <w:textAlignment w:val="baseline"/>
              <w:rPr>
                <w:rFonts w:eastAsia="Times New Roman" w:cstheme="minorHAnsi"/>
                <w:bCs/>
                <w:color w:val="auto"/>
                <w:szCs w:val="19"/>
                <w:lang w:eastAsia="en-AU"/>
              </w:rPr>
            </w:pPr>
            <w:r w:rsidRPr="001007E4">
              <w:rPr>
                <w:rFonts w:eastAsia="Times New Roman" w:cstheme="minorHAnsi"/>
                <w:bCs/>
                <w:color w:val="auto"/>
                <w:szCs w:val="19"/>
                <w:lang w:eastAsia="en-AU"/>
              </w:rPr>
              <w:t>A Director, Chair</w:t>
            </w:r>
          </w:p>
          <w:p w14:paraId="68C0830C" w14:textId="77777777" w:rsidR="007316E1" w:rsidRDefault="007316E1" w:rsidP="00E33726">
            <w:pPr>
              <w:suppressAutoHyphens w:val="0"/>
              <w:adjustRightInd/>
              <w:snapToGrid/>
              <w:spacing w:before="0" w:after="0" w:line="240" w:lineRule="auto"/>
              <w:textAlignment w:val="baseline"/>
              <w:rPr>
                <w:rFonts w:eastAsia="Times New Roman" w:cstheme="minorHAnsi"/>
                <w:bCs/>
                <w:color w:val="auto"/>
                <w:szCs w:val="19"/>
                <w:lang w:eastAsia="en-AU"/>
              </w:rPr>
            </w:pPr>
            <w:r w:rsidRPr="001007E4">
              <w:rPr>
                <w:rFonts w:eastAsia="Times New Roman" w:cstheme="minorHAnsi"/>
                <w:bCs/>
                <w:color w:val="auto"/>
                <w:szCs w:val="19"/>
                <w:lang w:eastAsia="en-AU"/>
              </w:rPr>
              <w:t>B Director</w:t>
            </w:r>
            <w:r w:rsidR="001007E4" w:rsidRPr="001007E4">
              <w:rPr>
                <w:rFonts w:eastAsia="Times New Roman" w:cstheme="minorHAnsi"/>
                <w:bCs/>
                <w:color w:val="auto"/>
                <w:szCs w:val="19"/>
                <w:lang w:eastAsia="en-AU"/>
              </w:rPr>
              <w:t>, Non-executive Director</w:t>
            </w:r>
          </w:p>
          <w:p w14:paraId="7DBE7410" w14:textId="77777777" w:rsidR="001D745D" w:rsidRPr="003513FB" w:rsidRDefault="001D745D" w:rsidP="00E33726">
            <w:pPr>
              <w:suppressAutoHyphens w:val="0"/>
              <w:adjustRightInd/>
              <w:snapToGrid/>
              <w:spacing w:before="0" w:after="0" w:line="240" w:lineRule="auto"/>
              <w:textAlignment w:val="baseline"/>
              <w:rPr>
                <w:rFonts w:eastAsia="Times New Roman" w:cstheme="minorHAnsi"/>
                <w:color w:val="auto"/>
                <w:szCs w:val="19"/>
                <w:lang w:eastAsia="en-AU"/>
              </w:rPr>
            </w:pPr>
            <w:r w:rsidRPr="003513FB">
              <w:rPr>
                <w:rFonts w:eastAsia="Times New Roman" w:cstheme="minorHAnsi"/>
                <w:color w:val="auto"/>
                <w:szCs w:val="19"/>
                <w:lang w:eastAsia="en-AU"/>
              </w:rPr>
              <w:t>E Participant, CEO</w:t>
            </w:r>
          </w:p>
          <w:p w14:paraId="21D6FB1B" w14:textId="79FF7D18" w:rsidR="005E48B3" w:rsidRPr="00B845AB" w:rsidRDefault="00ED6797" w:rsidP="00E33726">
            <w:pPr>
              <w:suppressAutoHyphens w:val="0"/>
              <w:adjustRightInd/>
              <w:snapToGrid/>
              <w:spacing w:before="0" w:after="0" w:line="240" w:lineRule="auto"/>
              <w:textAlignment w:val="baseline"/>
              <w:rPr>
                <w:rFonts w:eastAsia="Times New Roman" w:cstheme="minorHAnsi"/>
                <w:color w:val="auto"/>
                <w:szCs w:val="19"/>
                <w:lang w:eastAsia="en-AU"/>
              </w:rPr>
            </w:pPr>
            <w:r w:rsidRPr="003513FB">
              <w:rPr>
                <w:rFonts w:eastAsia="Times New Roman" w:cstheme="minorHAnsi"/>
                <w:color w:val="auto"/>
                <w:szCs w:val="19"/>
                <w:lang w:eastAsia="en-AU"/>
              </w:rPr>
              <w:t xml:space="preserve">G Participant, </w:t>
            </w:r>
            <w:r w:rsidR="007F6713">
              <w:rPr>
                <w:rFonts w:eastAsia="Times New Roman" w:cstheme="minorHAnsi"/>
                <w:color w:val="auto"/>
                <w:szCs w:val="19"/>
                <w:lang w:eastAsia="en-AU"/>
              </w:rPr>
              <w:t xml:space="preserve">Company </w:t>
            </w:r>
            <w:r w:rsidRPr="003513FB">
              <w:rPr>
                <w:rFonts w:eastAsia="Times New Roman" w:cstheme="minorHAnsi"/>
                <w:color w:val="auto"/>
                <w:szCs w:val="19"/>
                <w:lang w:eastAsia="en-AU"/>
              </w:rPr>
              <w:t>Secretary</w:t>
            </w:r>
            <w:r w:rsidR="00F33E54">
              <w:rPr>
                <w:rFonts w:eastAsia="Times New Roman" w:cstheme="minorHAnsi"/>
                <w:color w:val="auto"/>
                <w:szCs w:val="19"/>
                <w:lang w:eastAsia="en-AU"/>
              </w:rPr>
              <w:t>, etc.</w:t>
            </w:r>
          </w:p>
        </w:tc>
        <w:tc>
          <w:tcPr>
            <w:tcW w:w="4365" w:type="dxa"/>
          </w:tcPr>
          <w:p w14:paraId="4748C8EC" w14:textId="661ED4E0" w:rsidR="008268E3" w:rsidRPr="00793CA8" w:rsidRDefault="008268E3" w:rsidP="00E33726">
            <w:pPr>
              <w:tabs>
                <w:tab w:val="num" w:pos="720"/>
              </w:tabs>
              <w:suppressAutoHyphens w:val="0"/>
              <w:adjustRightInd/>
              <w:snapToGrid/>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9"/>
                <w:lang w:eastAsia="en-AU"/>
              </w:rPr>
            </w:pPr>
          </w:p>
        </w:tc>
      </w:tr>
      <w:tr w:rsidR="00817E5C" w:rsidRPr="00793CA8" w14:paraId="5DC668BB" w14:textId="77777777" w:rsidTr="00817E5C">
        <w:tc>
          <w:tcPr>
            <w:cnfStyle w:val="001000000000" w:firstRow="0" w:lastRow="0" w:firstColumn="1" w:lastColumn="0" w:oddVBand="0" w:evenVBand="0" w:oddHBand="0" w:evenHBand="0" w:firstRowFirstColumn="0" w:firstRowLastColumn="0" w:lastRowFirstColumn="0" w:lastRowLastColumn="0"/>
            <w:tcW w:w="5102" w:type="dxa"/>
          </w:tcPr>
          <w:p w14:paraId="1CF1EA13" w14:textId="7A8A81D9" w:rsidR="003513FB" w:rsidRPr="00F33E54" w:rsidRDefault="003513FB" w:rsidP="00D6343B">
            <w:pPr>
              <w:suppressAutoHyphens w:val="0"/>
              <w:adjustRightInd/>
              <w:snapToGrid/>
              <w:spacing w:before="0" w:after="0" w:line="240" w:lineRule="auto"/>
              <w:textAlignment w:val="baseline"/>
              <w:rPr>
                <w:rFonts w:eastAsia="Times New Roman" w:cstheme="minorHAnsi"/>
                <w:b/>
                <w:color w:val="auto"/>
                <w:szCs w:val="19"/>
                <w:lang w:eastAsia="en-AU"/>
              </w:rPr>
            </w:pPr>
            <w:r>
              <w:rPr>
                <w:rFonts w:eastAsia="Times New Roman" w:cstheme="minorHAnsi"/>
                <w:b/>
                <w:color w:val="auto"/>
                <w:szCs w:val="19"/>
                <w:lang w:eastAsia="en-AU"/>
              </w:rPr>
              <w:t>Apologies</w:t>
            </w:r>
          </w:p>
        </w:tc>
        <w:tc>
          <w:tcPr>
            <w:tcW w:w="4365" w:type="dxa"/>
          </w:tcPr>
          <w:p w14:paraId="07ADA503" w14:textId="594A1ACC" w:rsidR="008268E3" w:rsidRPr="00793CA8" w:rsidRDefault="008268E3" w:rsidP="00D6343B">
            <w:pPr>
              <w:suppressAutoHyphens w:val="0"/>
              <w:adjustRightInd/>
              <w:snapToGrid/>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9"/>
                <w:lang w:eastAsia="en-AU"/>
              </w:rPr>
            </w:pPr>
          </w:p>
        </w:tc>
      </w:tr>
      <w:tr w:rsidR="00817E5C" w:rsidRPr="00793CA8" w14:paraId="2EA33E60" w14:textId="77777777" w:rsidTr="00817E5C">
        <w:tc>
          <w:tcPr>
            <w:cnfStyle w:val="001000000000" w:firstRow="0" w:lastRow="0" w:firstColumn="1" w:lastColumn="0" w:oddVBand="0" w:evenVBand="0" w:oddHBand="0" w:evenHBand="0" w:firstRowFirstColumn="0" w:firstRowLastColumn="0" w:lastRowFirstColumn="0" w:lastRowLastColumn="0"/>
            <w:tcW w:w="5102" w:type="dxa"/>
          </w:tcPr>
          <w:p w14:paraId="442E388F" w14:textId="77777777" w:rsidR="008268E3" w:rsidRDefault="00547694" w:rsidP="00D6343B">
            <w:pPr>
              <w:suppressAutoHyphens w:val="0"/>
              <w:adjustRightInd/>
              <w:snapToGrid/>
              <w:spacing w:before="0" w:after="0" w:line="240" w:lineRule="auto"/>
              <w:textAlignment w:val="baseline"/>
              <w:rPr>
                <w:rFonts w:eastAsia="Times New Roman" w:cstheme="minorHAnsi"/>
                <w:b/>
                <w:color w:val="auto"/>
                <w:szCs w:val="19"/>
                <w:lang w:eastAsia="en-AU"/>
              </w:rPr>
            </w:pPr>
            <w:r>
              <w:rPr>
                <w:rFonts w:eastAsia="Times New Roman" w:cstheme="minorHAnsi"/>
                <w:b/>
                <w:color w:val="auto"/>
                <w:szCs w:val="19"/>
                <w:lang w:eastAsia="en-AU"/>
              </w:rPr>
              <w:t>Opening and Attendance</w:t>
            </w:r>
          </w:p>
          <w:p w14:paraId="1FACA454" w14:textId="4DD9C685" w:rsidR="001153CB" w:rsidRPr="00F94DF5" w:rsidRDefault="00F94DF5" w:rsidP="00D6343B">
            <w:pPr>
              <w:suppressAutoHyphens w:val="0"/>
              <w:adjustRightInd/>
              <w:snapToGrid/>
              <w:spacing w:before="0" w:after="0" w:line="240" w:lineRule="auto"/>
              <w:textAlignment w:val="baseline"/>
              <w:rPr>
                <w:rFonts w:eastAsia="Times New Roman" w:cstheme="minorHAnsi"/>
                <w:bCs/>
                <w:color w:val="auto"/>
                <w:szCs w:val="19"/>
                <w:lang w:eastAsia="en-AU"/>
              </w:rPr>
            </w:pPr>
            <w:r w:rsidRPr="00F94DF5">
              <w:rPr>
                <w:rFonts w:eastAsia="Times New Roman" w:cstheme="minorHAnsi"/>
                <w:bCs/>
                <w:color w:val="auto"/>
                <w:szCs w:val="19"/>
                <w:lang w:eastAsia="en-AU"/>
              </w:rPr>
              <w:t xml:space="preserve">A quorum was present, meeting opened at </w:t>
            </w:r>
            <w:r w:rsidR="00F33E54">
              <w:rPr>
                <w:rFonts w:eastAsia="Times New Roman" w:cstheme="minorHAnsi"/>
                <w:bCs/>
                <w:color w:val="auto"/>
                <w:szCs w:val="19"/>
                <w:lang w:eastAsia="en-AU"/>
              </w:rPr>
              <w:t>6</w:t>
            </w:r>
            <w:r w:rsidRPr="00F94DF5">
              <w:rPr>
                <w:rFonts w:eastAsia="Times New Roman" w:cstheme="minorHAnsi"/>
                <w:bCs/>
                <w:color w:val="auto"/>
                <w:szCs w:val="19"/>
                <w:lang w:eastAsia="en-AU"/>
              </w:rPr>
              <w:t>.05</w:t>
            </w:r>
            <w:r w:rsidR="00F33E54">
              <w:rPr>
                <w:rFonts w:eastAsia="Times New Roman" w:cstheme="minorHAnsi"/>
                <w:bCs/>
                <w:color w:val="auto"/>
                <w:szCs w:val="19"/>
                <w:lang w:eastAsia="en-AU"/>
              </w:rPr>
              <w:t>p</w:t>
            </w:r>
            <w:r w:rsidRPr="00F94DF5">
              <w:rPr>
                <w:rFonts w:eastAsia="Times New Roman" w:cstheme="minorHAnsi"/>
                <w:bCs/>
                <w:color w:val="auto"/>
                <w:szCs w:val="19"/>
                <w:lang w:eastAsia="en-AU"/>
              </w:rPr>
              <w:t>m</w:t>
            </w:r>
            <w:r w:rsidR="00F33E54">
              <w:rPr>
                <w:rFonts w:eastAsia="Times New Roman" w:cstheme="minorHAnsi"/>
                <w:bCs/>
                <w:color w:val="auto"/>
                <w:szCs w:val="19"/>
                <w:lang w:eastAsia="en-AU"/>
              </w:rPr>
              <w:t>.</w:t>
            </w:r>
          </w:p>
        </w:tc>
        <w:tc>
          <w:tcPr>
            <w:tcW w:w="4365" w:type="dxa"/>
          </w:tcPr>
          <w:p w14:paraId="3D28EE8D" w14:textId="3A3F95AE" w:rsidR="008268E3" w:rsidRPr="00026306" w:rsidRDefault="008268E3" w:rsidP="00026306">
            <w:pPr>
              <w:suppressAutoHyphens w:val="0"/>
              <w:adjustRightInd/>
              <w:snapToGrid/>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9"/>
                <w:lang w:eastAsia="en-AU"/>
              </w:rPr>
            </w:pPr>
          </w:p>
        </w:tc>
      </w:tr>
      <w:tr w:rsidR="00547694" w:rsidRPr="00793CA8" w14:paraId="143AF744" w14:textId="77777777" w:rsidTr="00817E5C">
        <w:tc>
          <w:tcPr>
            <w:cnfStyle w:val="001000000000" w:firstRow="0" w:lastRow="0" w:firstColumn="1" w:lastColumn="0" w:oddVBand="0" w:evenVBand="0" w:oddHBand="0" w:evenHBand="0" w:firstRowFirstColumn="0" w:firstRowLastColumn="0" w:lastRowFirstColumn="0" w:lastRowLastColumn="0"/>
            <w:tcW w:w="5102" w:type="dxa"/>
          </w:tcPr>
          <w:p w14:paraId="331739C7" w14:textId="5C2CC10A" w:rsidR="005670C7" w:rsidRPr="00F33E54" w:rsidRDefault="005670C7" w:rsidP="00D6343B">
            <w:pPr>
              <w:suppressAutoHyphens w:val="0"/>
              <w:adjustRightInd/>
              <w:snapToGrid/>
              <w:spacing w:before="0" w:after="0" w:line="240" w:lineRule="auto"/>
              <w:textAlignment w:val="baseline"/>
              <w:rPr>
                <w:rFonts w:eastAsia="Times New Roman" w:cstheme="minorHAnsi"/>
                <w:b/>
                <w:color w:val="auto"/>
                <w:szCs w:val="19"/>
                <w:lang w:eastAsia="en-AU"/>
              </w:rPr>
            </w:pPr>
            <w:r>
              <w:rPr>
                <w:rFonts w:eastAsia="Times New Roman" w:cstheme="minorHAnsi"/>
                <w:b/>
                <w:color w:val="auto"/>
                <w:szCs w:val="19"/>
                <w:lang w:eastAsia="en-AU"/>
              </w:rPr>
              <w:t>Declaration of Interests</w:t>
            </w:r>
          </w:p>
        </w:tc>
        <w:tc>
          <w:tcPr>
            <w:tcW w:w="4365" w:type="dxa"/>
          </w:tcPr>
          <w:p w14:paraId="1D104530" w14:textId="77777777" w:rsidR="00547694" w:rsidRPr="00026306" w:rsidRDefault="00547694" w:rsidP="00026306">
            <w:pPr>
              <w:suppressAutoHyphens w:val="0"/>
              <w:adjustRightInd/>
              <w:snapToGrid/>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9"/>
                <w:lang w:eastAsia="en-AU"/>
              </w:rPr>
            </w:pPr>
          </w:p>
        </w:tc>
      </w:tr>
      <w:tr w:rsidR="00547694" w:rsidRPr="00793CA8" w14:paraId="2BA35393" w14:textId="77777777" w:rsidTr="00817E5C">
        <w:tc>
          <w:tcPr>
            <w:cnfStyle w:val="001000000000" w:firstRow="0" w:lastRow="0" w:firstColumn="1" w:lastColumn="0" w:oddVBand="0" w:evenVBand="0" w:oddHBand="0" w:evenHBand="0" w:firstRowFirstColumn="0" w:firstRowLastColumn="0" w:lastRowFirstColumn="0" w:lastRowLastColumn="0"/>
            <w:tcW w:w="5102" w:type="dxa"/>
          </w:tcPr>
          <w:p w14:paraId="24424029" w14:textId="2755E140" w:rsidR="00547694" w:rsidRDefault="00A75E8E" w:rsidP="00D6343B">
            <w:pPr>
              <w:suppressAutoHyphens w:val="0"/>
              <w:adjustRightInd/>
              <w:snapToGrid/>
              <w:spacing w:before="0" w:after="0" w:line="240" w:lineRule="auto"/>
              <w:textAlignment w:val="baseline"/>
              <w:rPr>
                <w:rFonts w:eastAsia="Times New Roman" w:cstheme="minorHAnsi"/>
                <w:b/>
                <w:color w:val="auto"/>
                <w:szCs w:val="19"/>
                <w:lang w:eastAsia="en-AU"/>
              </w:rPr>
            </w:pPr>
            <w:r>
              <w:rPr>
                <w:rFonts w:eastAsia="Times New Roman" w:cstheme="minorHAnsi"/>
                <w:b/>
                <w:color w:val="auto"/>
                <w:szCs w:val="19"/>
                <w:lang w:eastAsia="en-AU"/>
              </w:rPr>
              <w:t>Minutes of Previous Meeting</w:t>
            </w:r>
          </w:p>
          <w:p w14:paraId="44335A4D" w14:textId="1F9B835C" w:rsidR="00A75E8E" w:rsidRPr="00815DC3" w:rsidRDefault="00A75E8E" w:rsidP="00D6343B">
            <w:pPr>
              <w:suppressAutoHyphens w:val="0"/>
              <w:adjustRightInd/>
              <w:snapToGrid/>
              <w:spacing w:before="0" w:after="0" w:line="240" w:lineRule="auto"/>
              <w:textAlignment w:val="baseline"/>
              <w:rPr>
                <w:rFonts w:eastAsia="Times New Roman" w:cstheme="minorHAnsi"/>
                <w:bCs/>
                <w:color w:val="auto"/>
                <w:szCs w:val="19"/>
                <w:lang w:eastAsia="en-AU"/>
              </w:rPr>
            </w:pPr>
            <w:r w:rsidRPr="00815DC3">
              <w:rPr>
                <w:rFonts w:eastAsia="Times New Roman" w:cstheme="minorHAnsi"/>
                <w:bCs/>
                <w:color w:val="auto"/>
                <w:szCs w:val="19"/>
                <w:lang w:eastAsia="en-AU"/>
              </w:rPr>
              <w:t>Resolved</w:t>
            </w:r>
            <w:r w:rsidR="00815DC3" w:rsidRPr="00815DC3">
              <w:rPr>
                <w:rFonts w:eastAsia="Times New Roman" w:cstheme="minorHAnsi"/>
                <w:bCs/>
                <w:color w:val="auto"/>
                <w:szCs w:val="19"/>
                <w:lang w:eastAsia="en-AU"/>
              </w:rPr>
              <w:t>:  That the minutes of the previous meeting, previously circulated by email, be signed as a true record of that meeting</w:t>
            </w:r>
          </w:p>
        </w:tc>
        <w:tc>
          <w:tcPr>
            <w:tcW w:w="4365" w:type="dxa"/>
          </w:tcPr>
          <w:p w14:paraId="011C0974" w14:textId="77777777" w:rsidR="00547694" w:rsidRPr="00026306" w:rsidRDefault="00547694" w:rsidP="00026306">
            <w:pPr>
              <w:suppressAutoHyphens w:val="0"/>
              <w:adjustRightInd/>
              <w:snapToGrid/>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9"/>
                <w:lang w:eastAsia="en-AU"/>
              </w:rPr>
            </w:pPr>
          </w:p>
        </w:tc>
      </w:tr>
      <w:tr w:rsidR="00E638E4" w:rsidRPr="00793CA8" w14:paraId="2F559E9B" w14:textId="77777777" w:rsidTr="00817E5C">
        <w:tc>
          <w:tcPr>
            <w:cnfStyle w:val="001000000000" w:firstRow="0" w:lastRow="0" w:firstColumn="1" w:lastColumn="0" w:oddVBand="0" w:evenVBand="0" w:oddHBand="0" w:evenHBand="0" w:firstRowFirstColumn="0" w:firstRowLastColumn="0" w:lastRowFirstColumn="0" w:lastRowLastColumn="0"/>
            <w:tcW w:w="5102" w:type="dxa"/>
          </w:tcPr>
          <w:p w14:paraId="528B89B0" w14:textId="6EBEC314" w:rsidR="00E638E4" w:rsidRDefault="00E638E4" w:rsidP="00D6343B">
            <w:pPr>
              <w:suppressAutoHyphens w:val="0"/>
              <w:adjustRightInd/>
              <w:snapToGrid/>
              <w:spacing w:before="0" w:after="0" w:line="240" w:lineRule="auto"/>
              <w:textAlignment w:val="baseline"/>
              <w:rPr>
                <w:rFonts w:eastAsia="Times New Roman" w:cstheme="minorHAnsi"/>
                <w:b/>
                <w:color w:val="auto"/>
                <w:szCs w:val="19"/>
                <w:lang w:eastAsia="en-AU"/>
              </w:rPr>
            </w:pPr>
            <w:r>
              <w:rPr>
                <w:rFonts w:eastAsia="Times New Roman" w:cstheme="minorHAnsi"/>
                <w:b/>
                <w:color w:val="auto"/>
                <w:szCs w:val="19"/>
                <w:lang w:eastAsia="en-AU"/>
              </w:rPr>
              <w:t>Matters Arising</w:t>
            </w:r>
          </w:p>
          <w:p w14:paraId="259EB069" w14:textId="3DAD2E61" w:rsidR="00E638E4" w:rsidRPr="00D64FFC" w:rsidRDefault="00B161A8" w:rsidP="00D6343B">
            <w:pPr>
              <w:suppressAutoHyphens w:val="0"/>
              <w:adjustRightInd/>
              <w:snapToGrid/>
              <w:spacing w:before="0" w:after="0" w:line="240" w:lineRule="auto"/>
              <w:textAlignment w:val="baseline"/>
              <w:rPr>
                <w:rFonts w:eastAsia="Times New Roman" w:cstheme="minorHAnsi"/>
                <w:bCs/>
                <w:color w:val="auto"/>
                <w:szCs w:val="19"/>
                <w:lang w:eastAsia="en-AU"/>
              </w:rPr>
            </w:pPr>
            <w:r w:rsidRPr="00D64FFC">
              <w:rPr>
                <w:rFonts w:eastAsia="Times New Roman" w:cstheme="minorHAnsi"/>
                <w:bCs/>
                <w:color w:val="auto"/>
                <w:szCs w:val="19"/>
                <w:lang w:eastAsia="en-AU"/>
              </w:rPr>
              <w:t>The board noted that all matters arising were either complete, not yet due or covered in the meeting agenda.</w:t>
            </w:r>
          </w:p>
        </w:tc>
        <w:tc>
          <w:tcPr>
            <w:tcW w:w="4365" w:type="dxa"/>
          </w:tcPr>
          <w:p w14:paraId="443A3FDC" w14:textId="77777777" w:rsidR="00E638E4" w:rsidRDefault="00E638E4" w:rsidP="00026306">
            <w:pPr>
              <w:suppressAutoHyphens w:val="0"/>
              <w:adjustRightInd/>
              <w:snapToGrid/>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9"/>
                <w:lang w:eastAsia="en-AU"/>
              </w:rPr>
            </w:pPr>
          </w:p>
          <w:p w14:paraId="53E26550" w14:textId="54CEC790" w:rsidR="00744796" w:rsidRPr="00026306" w:rsidRDefault="00744796" w:rsidP="00026306">
            <w:pPr>
              <w:suppressAutoHyphens w:val="0"/>
              <w:adjustRightInd/>
              <w:snapToGrid/>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9"/>
                <w:lang w:eastAsia="en-AU"/>
              </w:rPr>
            </w:pPr>
          </w:p>
        </w:tc>
      </w:tr>
      <w:tr w:rsidR="00CF1A17" w:rsidRPr="00793CA8" w14:paraId="444DDF33" w14:textId="77777777" w:rsidTr="00817E5C">
        <w:tc>
          <w:tcPr>
            <w:cnfStyle w:val="001000000000" w:firstRow="0" w:lastRow="0" w:firstColumn="1" w:lastColumn="0" w:oddVBand="0" w:evenVBand="0" w:oddHBand="0" w:evenHBand="0" w:firstRowFirstColumn="0" w:firstRowLastColumn="0" w:lastRowFirstColumn="0" w:lastRowLastColumn="0"/>
            <w:tcW w:w="5102" w:type="dxa"/>
          </w:tcPr>
          <w:p w14:paraId="350642A5" w14:textId="77777777" w:rsidR="00CF1A17" w:rsidRDefault="00AC32BB" w:rsidP="00D6343B">
            <w:pPr>
              <w:suppressAutoHyphens w:val="0"/>
              <w:adjustRightInd/>
              <w:snapToGrid/>
              <w:spacing w:before="0" w:after="0" w:line="240" w:lineRule="auto"/>
              <w:textAlignment w:val="baseline"/>
              <w:rPr>
                <w:rFonts w:eastAsia="Times New Roman" w:cstheme="minorHAnsi"/>
                <w:b/>
                <w:color w:val="auto"/>
                <w:szCs w:val="19"/>
                <w:lang w:eastAsia="en-AU"/>
              </w:rPr>
            </w:pPr>
            <w:r>
              <w:rPr>
                <w:rFonts w:eastAsia="Times New Roman" w:cstheme="minorHAnsi"/>
                <w:b/>
                <w:color w:val="auto"/>
                <w:szCs w:val="19"/>
                <w:lang w:eastAsia="en-AU"/>
              </w:rPr>
              <w:t>Matters for Discussion</w:t>
            </w:r>
          </w:p>
          <w:p w14:paraId="1C0DB643" w14:textId="4EC346EC" w:rsidR="00AC32BB" w:rsidRPr="00AC32BB" w:rsidRDefault="00AC32BB" w:rsidP="00D6343B">
            <w:pPr>
              <w:suppressAutoHyphens w:val="0"/>
              <w:adjustRightInd/>
              <w:snapToGrid/>
              <w:spacing w:before="0" w:after="0" w:line="240" w:lineRule="auto"/>
              <w:textAlignment w:val="baseline"/>
              <w:rPr>
                <w:rFonts w:eastAsia="Times New Roman" w:cstheme="minorHAnsi"/>
                <w:bCs/>
                <w:color w:val="auto"/>
                <w:szCs w:val="19"/>
                <w:lang w:eastAsia="en-AU"/>
              </w:rPr>
            </w:pPr>
            <w:r w:rsidRPr="00AC32BB">
              <w:rPr>
                <w:rFonts w:eastAsia="Times New Roman" w:cstheme="minorHAnsi"/>
                <w:bCs/>
                <w:color w:val="auto"/>
                <w:szCs w:val="19"/>
                <w:lang w:eastAsia="en-AU"/>
              </w:rPr>
              <w:t>There were no matters for discussion.</w:t>
            </w:r>
          </w:p>
        </w:tc>
        <w:tc>
          <w:tcPr>
            <w:tcW w:w="4365" w:type="dxa"/>
          </w:tcPr>
          <w:p w14:paraId="5515E70E" w14:textId="77777777" w:rsidR="00CF1A17" w:rsidRPr="00026306" w:rsidRDefault="00CF1A17" w:rsidP="00026306">
            <w:pPr>
              <w:suppressAutoHyphens w:val="0"/>
              <w:adjustRightInd/>
              <w:snapToGrid/>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9"/>
                <w:lang w:eastAsia="en-AU"/>
              </w:rPr>
            </w:pPr>
          </w:p>
        </w:tc>
      </w:tr>
      <w:tr w:rsidR="00914BFC" w:rsidRPr="00793CA8" w14:paraId="70570A10" w14:textId="77777777" w:rsidTr="00817E5C">
        <w:tc>
          <w:tcPr>
            <w:cnfStyle w:val="001000000000" w:firstRow="0" w:lastRow="0" w:firstColumn="1" w:lastColumn="0" w:oddVBand="0" w:evenVBand="0" w:oddHBand="0" w:evenHBand="0" w:firstRowFirstColumn="0" w:firstRowLastColumn="0" w:lastRowFirstColumn="0" w:lastRowLastColumn="0"/>
            <w:tcW w:w="5102" w:type="dxa"/>
          </w:tcPr>
          <w:p w14:paraId="092C9ACC" w14:textId="7EEE37C4" w:rsidR="00914BFC" w:rsidRDefault="00914BFC" w:rsidP="00D6343B">
            <w:pPr>
              <w:suppressAutoHyphens w:val="0"/>
              <w:adjustRightInd/>
              <w:snapToGrid/>
              <w:spacing w:before="0" w:after="0" w:line="240" w:lineRule="auto"/>
              <w:textAlignment w:val="baseline"/>
              <w:rPr>
                <w:rFonts w:eastAsia="Times New Roman" w:cstheme="minorHAnsi"/>
                <w:b/>
                <w:color w:val="auto"/>
                <w:szCs w:val="19"/>
                <w:lang w:eastAsia="en-AU"/>
              </w:rPr>
            </w:pPr>
            <w:r>
              <w:rPr>
                <w:rFonts w:eastAsia="Times New Roman" w:cstheme="minorHAnsi"/>
                <w:b/>
                <w:color w:val="auto"/>
                <w:szCs w:val="19"/>
                <w:lang w:eastAsia="en-AU"/>
              </w:rPr>
              <w:t>CEO Report</w:t>
            </w:r>
          </w:p>
        </w:tc>
        <w:tc>
          <w:tcPr>
            <w:tcW w:w="4365" w:type="dxa"/>
          </w:tcPr>
          <w:p w14:paraId="0F3B4873" w14:textId="77777777" w:rsidR="00914BFC" w:rsidRPr="00026306" w:rsidRDefault="00914BFC" w:rsidP="00026306">
            <w:pPr>
              <w:suppressAutoHyphens w:val="0"/>
              <w:adjustRightInd/>
              <w:snapToGrid/>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9"/>
                <w:lang w:eastAsia="en-AU"/>
              </w:rPr>
            </w:pPr>
          </w:p>
        </w:tc>
      </w:tr>
      <w:tr w:rsidR="00914BFC" w:rsidRPr="00793CA8" w14:paraId="1C4F3729" w14:textId="77777777" w:rsidTr="00817E5C">
        <w:tc>
          <w:tcPr>
            <w:cnfStyle w:val="001000000000" w:firstRow="0" w:lastRow="0" w:firstColumn="1" w:lastColumn="0" w:oddVBand="0" w:evenVBand="0" w:oddHBand="0" w:evenHBand="0" w:firstRowFirstColumn="0" w:firstRowLastColumn="0" w:lastRowFirstColumn="0" w:lastRowLastColumn="0"/>
            <w:tcW w:w="5102" w:type="dxa"/>
          </w:tcPr>
          <w:p w14:paraId="176EFB8E" w14:textId="36A8D1A0" w:rsidR="00914BFC" w:rsidRDefault="00914BFC" w:rsidP="00D6343B">
            <w:pPr>
              <w:suppressAutoHyphens w:val="0"/>
              <w:adjustRightInd/>
              <w:snapToGrid/>
              <w:spacing w:before="0" w:after="0" w:line="240" w:lineRule="auto"/>
              <w:textAlignment w:val="baseline"/>
              <w:rPr>
                <w:rFonts w:eastAsia="Times New Roman" w:cstheme="minorHAnsi"/>
                <w:b/>
                <w:color w:val="auto"/>
                <w:szCs w:val="19"/>
                <w:lang w:eastAsia="en-AU"/>
              </w:rPr>
            </w:pPr>
            <w:r>
              <w:rPr>
                <w:rFonts w:eastAsia="Times New Roman" w:cstheme="minorHAnsi"/>
                <w:b/>
                <w:color w:val="auto"/>
                <w:szCs w:val="19"/>
                <w:lang w:eastAsia="en-AU"/>
              </w:rPr>
              <w:t>Finance Report</w:t>
            </w:r>
          </w:p>
        </w:tc>
        <w:tc>
          <w:tcPr>
            <w:tcW w:w="4365" w:type="dxa"/>
          </w:tcPr>
          <w:p w14:paraId="17B52B6A" w14:textId="77777777" w:rsidR="00914BFC" w:rsidRPr="00026306" w:rsidRDefault="00914BFC" w:rsidP="00026306">
            <w:pPr>
              <w:suppressAutoHyphens w:val="0"/>
              <w:adjustRightInd/>
              <w:snapToGrid/>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9"/>
                <w:lang w:eastAsia="en-AU"/>
              </w:rPr>
            </w:pPr>
          </w:p>
        </w:tc>
      </w:tr>
      <w:tr w:rsidR="00914BFC" w:rsidRPr="00793CA8" w14:paraId="25888167" w14:textId="77777777" w:rsidTr="00817E5C">
        <w:tc>
          <w:tcPr>
            <w:cnfStyle w:val="001000000000" w:firstRow="0" w:lastRow="0" w:firstColumn="1" w:lastColumn="0" w:oddVBand="0" w:evenVBand="0" w:oddHBand="0" w:evenHBand="0" w:firstRowFirstColumn="0" w:firstRowLastColumn="0" w:lastRowFirstColumn="0" w:lastRowLastColumn="0"/>
            <w:tcW w:w="5102" w:type="dxa"/>
          </w:tcPr>
          <w:p w14:paraId="575C0250" w14:textId="7730A758" w:rsidR="00914BFC" w:rsidRDefault="00914BFC" w:rsidP="00D6343B">
            <w:pPr>
              <w:suppressAutoHyphens w:val="0"/>
              <w:adjustRightInd/>
              <w:snapToGrid/>
              <w:spacing w:before="0" w:after="0" w:line="240" w:lineRule="auto"/>
              <w:textAlignment w:val="baseline"/>
              <w:rPr>
                <w:rFonts w:eastAsia="Times New Roman" w:cstheme="minorHAnsi"/>
                <w:b/>
                <w:color w:val="auto"/>
                <w:szCs w:val="19"/>
                <w:lang w:eastAsia="en-AU"/>
              </w:rPr>
            </w:pPr>
            <w:r>
              <w:rPr>
                <w:rFonts w:eastAsia="Times New Roman" w:cstheme="minorHAnsi"/>
                <w:b/>
                <w:color w:val="auto"/>
                <w:szCs w:val="19"/>
                <w:lang w:eastAsia="en-AU"/>
              </w:rPr>
              <w:t>General Business</w:t>
            </w:r>
          </w:p>
        </w:tc>
        <w:tc>
          <w:tcPr>
            <w:tcW w:w="4365" w:type="dxa"/>
          </w:tcPr>
          <w:p w14:paraId="7FD18FD9" w14:textId="77777777" w:rsidR="00914BFC" w:rsidRPr="00026306" w:rsidRDefault="00914BFC" w:rsidP="00026306">
            <w:pPr>
              <w:suppressAutoHyphens w:val="0"/>
              <w:adjustRightInd/>
              <w:snapToGrid/>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9"/>
                <w:lang w:eastAsia="en-AU"/>
              </w:rPr>
            </w:pPr>
          </w:p>
        </w:tc>
      </w:tr>
      <w:tr w:rsidR="00914BFC" w:rsidRPr="00793CA8" w14:paraId="54F5D725" w14:textId="77777777" w:rsidTr="00817E5C">
        <w:tc>
          <w:tcPr>
            <w:cnfStyle w:val="001000000000" w:firstRow="0" w:lastRow="0" w:firstColumn="1" w:lastColumn="0" w:oddVBand="0" w:evenVBand="0" w:oddHBand="0" w:evenHBand="0" w:firstRowFirstColumn="0" w:firstRowLastColumn="0" w:lastRowFirstColumn="0" w:lastRowLastColumn="0"/>
            <w:tcW w:w="5102" w:type="dxa"/>
          </w:tcPr>
          <w:p w14:paraId="5F269EF0" w14:textId="614775B5" w:rsidR="00914BFC" w:rsidRDefault="00914BFC" w:rsidP="00D6343B">
            <w:pPr>
              <w:suppressAutoHyphens w:val="0"/>
              <w:adjustRightInd/>
              <w:snapToGrid/>
              <w:spacing w:before="0" w:after="0" w:line="240" w:lineRule="auto"/>
              <w:textAlignment w:val="baseline"/>
              <w:rPr>
                <w:rFonts w:eastAsia="Times New Roman" w:cstheme="minorHAnsi"/>
                <w:b/>
                <w:color w:val="auto"/>
                <w:szCs w:val="19"/>
                <w:lang w:eastAsia="en-AU"/>
              </w:rPr>
            </w:pPr>
            <w:r>
              <w:rPr>
                <w:rFonts w:eastAsia="Times New Roman" w:cstheme="minorHAnsi"/>
                <w:b/>
                <w:color w:val="auto"/>
                <w:szCs w:val="19"/>
                <w:lang w:eastAsia="en-AU"/>
              </w:rPr>
              <w:t>Next Meeting</w:t>
            </w:r>
          </w:p>
        </w:tc>
        <w:tc>
          <w:tcPr>
            <w:tcW w:w="4365" w:type="dxa"/>
          </w:tcPr>
          <w:p w14:paraId="67AC3839" w14:textId="77777777" w:rsidR="00914BFC" w:rsidRPr="00026306" w:rsidRDefault="00914BFC" w:rsidP="00026306">
            <w:pPr>
              <w:suppressAutoHyphens w:val="0"/>
              <w:adjustRightInd/>
              <w:snapToGrid/>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9"/>
                <w:lang w:eastAsia="en-AU"/>
              </w:rPr>
            </w:pPr>
          </w:p>
        </w:tc>
      </w:tr>
      <w:tr w:rsidR="00914BFC" w:rsidRPr="00793CA8" w14:paraId="0320AD34" w14:textId="77777777" w:rsidTr="00817E5C">
        <w:tc>
          <w:tcPr>
            <w:cnfStyle w:val="001000000000" w:firstRow="0" w:lastRow="0" w:firstColumn="1" w:lastColumn="0" w:oddVBand="0" w:evenVBand="0" w:oddHBand="0" w:evenHBand="0" w:firstRowFirstColumn="0" w:firstRowLastColumn="0" w:lastRowFirstColumn="0" w:lastRowLastColumn="0"/>
            <w:tcW w:w="5102" w:type="dxa"/>
          </w:tcPr>
          <w:p w14:paraId="518B450F" w14:textId="3CD9A8F8" w:rsidR="00914BFC" w:rsidRDefault="00914BFC" w:rsidP="00D6343B">
            <w:pPr>
              <w:suppressAutoHyphens w:val="0"/>
              <w:adjustRightInd/>
              <w:snapToGrid/>
              <w:spacing w:before="0" w:after="0" w:line="240" w:lineRule="auto"/>
              <w:textAlignment w:val="baseline"/>
              <w:rPr>
                <w:rFonts w:eastAsia="Times New Roman" w:cstheme="minorHAnsi"/>
                <w:b/>
                <w:color w:val="auto"/>
                <w:szCs w:val="19"/>
                <w:lang w:eastAsia="en-AU"/>
              </w:rPr>
            </w:pPr>
            <w:r>
              <w:rPr>
                <w:rFonts w:eastAsia="Times New Roman" w:cstheme="minorHAnsi"/>
                <w:b/>
                <w:color w:val="auto"/>
                <w:szCs w:val="19"/>
                <w:lang w:eastAsia="en-AU"/>
              </w:rPr>
              <w:t>Close</w:t>
            </w:r>
          </w:p>
        </w:tc>
        <w:tc>
          <w:tcPr>
            <w:tcW w:w="4365" w:type="dxa"/>
          </w:tcPr>
          <w:p w14:paraId="66E53B4B" w14:textId="77777777" w:rsidR="00914BFC" w:rsidRPr="00026306" w:rsidRDefault="00914BFC" w:rsidP="00026306">
            <w:pPr>
              <w:suppressAutoHyphens w:val="0"/>
              <w:adjustRightInd/>
              <w:snapToGrid/>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9"/>
                <w:lang w:eastAsia="en-AU"/>
              </w:rPr>
            </w:pPr>
          </w:p>
        </w:tc>
      </w:tr>
    </w:tbl>
    <w:p w14:paraId="0176CAD7" w14:textId="77777777" w:rsidR="002C119F" w:rsidRDefault="002C119F" w:rsidP="0080322D">
      <w:pPr>
        <w:suppressAutoHyphens w:val="0"/>
        <w:adjustRightInd/>
        <w:snapToGrid/>
        <w:spacing w:before="0" w:after="0" w:line="240" w:lineRule="auto"/>
        <w:jc w:val="both"/>
        <w:textAlignment w:val="baseline"/>
        <w:rPr>
          <w:rFonts w:eastAsia="Times New Roman" w:cstheme="minorHAnsi"/>
          <w:color w:val="auto"/>
          <w:sz w:val="22"/>
          <w:szCs w:val="22"/>
          <w:lang w:eastAsia="en-AU"/>
        </w:rPr>
      </w:pPr>
    </w:p>
    <w:p w14:paraId="32BF33E9" w14:textId="77777777" w:rsidR="00116739" w:rsidRDefault="00116739" w:rsidP="00471CA5"/>
    <w:p w14:paraId="780176F5" w14:textId="5DB20985" w:rsidR="00146D36" w:rsidRPr="00784B7F" w:rsidRDefault="00471CA5" w:rsidP="00B401EE">
      <w:pPr>
        <w:rPr>
          <w:rFonts w:cstheme="minorHAnsi"/>
          <w:color w:val="auto"/>
          <w:sz w:val="22"/>
          <w:szCs w:val="22"/>
        </w:rPr>
      </w:pPr>
      <w:r>
        <w:t xml:space="preserve">For additional information or assistance, please contact the Sport Governance &amp; Strategy team of Sport Australia via email at </w:t>
      </w:r>
      <w:hyperlink r:id="rId10" w:history="1">
        <w:r w:rsidRPr="001D0494">
          <w:rPr>
            <w:rStyle w:val="Hyperlink"/>
          </w:rPr>
          <w:t>SportsGovernance@sportaus.gov.au</w:t>
        </w:r>
      </w:hyperlink>
      <w:r>
        <w:t>.</w:t>
      </w:r>
    </w:p>
    <w:sectPr w:rsidR="00146D36" w:rsidRPr="00784B7F" w:rsidSect="00950105">
      <w:headerReference w:type="even" r:id="rId11"/>
      <w:headerReference w:type="default" r:id="rId12"/>
      <w:footerReference w:type="even" r:id="rId13"/>
      <w:footerReference w:type="default" r:id="rId14"/>
      <w:headerReference w:type="first" r:id="rId15"/>
      <w:footerReference w:type="first" r:id="rId16"/>
      <w:pgSz w:w="11906" w:h="16838" w:code="9"/>
      <w:pgMar w:top="1134" w:right="1701"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F5393" w14:textId="77777777" w:rsidR="00713503" w:rsidRDefault="00713503" w:rsidP="008E21DE">
      <w:pPr>
        <w:spacing w:before="0" w:after="0"/>
      </w:pPr>
      <w:r>
        <w:separator/>
      </w:r>
    </w:p>
    <w:p w14:paraId="6A65FB20" w14:textId="77777777" w:rsidR="00713503" w:rsidRDefault="00713503"/>
  </w:endnote>
  <w:endnote w:type="continuationSeparator" w:id="0">
    <w:p w14:paraId="2E2668B0" w14:textId="77777777" w:rsidR="00713503" w:rsidRDefault="00713503" w:rsidP="008E21DE">
      <w:pPr>
        <w:spacing w:before="0" w:after="0"/>
      </w:pPr>
      <w:r>
        <w:continuationSeparator/>
      </w:r>
    </w:p>
    <w:p w14:paraId="128B0154" w14:textId="77777777" w:rsidR="00713503" w:rsidRDefault="00713503"/>
  </w:endnote>
  <w:endnote w:type="continuationNotice" w:id="1">
    <w:p w14:paraId="261B61C7" w14:textId="77777777" w:rsidR="00713503" w:rsidRDefault="0071350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71CC" w14:textId="77777777" w:rsidR="00AD0A85" w:rsidRDefault="00AD0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C01D" w14:textId="77777777" w:rsidR="006E4AB3" w:rsidRDefault="006E4AB3">
    <w:pPr>
      <w:pStyle w:val="Footer"/>
    </w:pPr>
    <w:r>
      <w:rPr>
        <w:noProof/>
        <w:lang w:eastAsia="en-AU"/>
      </w:rPr>
      <w:drawing>
        <wp:anchor distT="0" distB="0" distL="114300" distR="114300" simplePos="0" relativeHeight="251660288" behindDoc="1" locked="0" layoutInCell="1" allowOverlap="1" wp14:anchorId="7CD24C93" wp14:editId="2AD0979E">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2B0D" w14:textId="77777777" w:rsidR="006E4AB3" w:rsidRDefault="00AA0C78">
    <w:pPr>
      <w:pStyle w:val="Footer"/>
    </w:pPr>
    <w:r w:rsidRPr="008B061A">
      <w:rPr>
        <w:i/>
        <w:color w:val="595959" w:themeColor="text1" w:themeTint="A6"/>
        <w:sz w:val="12"/>
        <w:szCs w:val="12"/>
        <w:shd w:val="clear" w:color="auto" w:fill="FFFFFF"/>
      </w:rPr>
      <w:t xml:space="preserve">Sport </w:t>
    </w:r>
    <w:r w:rsidR="00A35840" w:rsidRPr="008B061A">
      <w:rPr>
        <w:i/>
        <w:color w:val="595959" w:themeColor="text1" w:themeTint="A6"/>
        <w:sz w:val="12"/>
        <w:szCs w:val="12"/>
        <w:shd w:val="clear" w:color="auto" w:fill="FFFFFF"/>
      </w:rPr>
      <w:t xml:space="preserve">Australia is </w:t>
    </w:r>
    <w:r w:rsidR="00A35840">
      <w:rPr>
        <w:i/>
        <w:color w:val="595959" w:themeColor="text1" w:themeTint="A6"/>
        <w:sz w:val="12"/>
        <w:szCs w:val="12"/>
        <w:shd w:val="clear" w:color="auto" w:fill="FFFFFF"/>
      </w:rPr>
      <w:t>an</w:t>
    </w:r>
    <w:r w:rsidR="00A35840" w:rsidRPr="008B061A">
      <w:rPr>
        <w:i/>
        <w:color w:val="595959" w:themeColor="text1" w:themeTint="A6"/>
        <w:sz w:val="12"/>
        <w:szCs w:val="12"/>
        <w:shd w:val="clear" w:color="auto" w:fill="FFFFFF"/>
      </w:rPr>
      <w:t xml:space="preserve"> operating name of the Australian Sports </w:t>
    </w:r>
    <w:r w:rsidRPr="008B061A">
      <w:rPr>
        <w:i/>
        <w:color w:val="595959" w:themeColor="text1" w:themeTint="A6"/>
        <w:sz w:val="12"/>
        <w:szCs w:val="12"/>
        <w:shd w:val="clear" w:color="auto" w:fill="FFFFFF"/>
      </w:rPr>
      <w:t>Commission.</w:t>
    </w:r>
    <w:r w:rsidR="006E4AB3">
      <w:rPr>
        <w:noProof/>
        <w:lang w:eastAsia="en-AU"/>
      </w:rPr>
      <w:drawing>
        <wp:anchor distT="0" distB="0" distL="114300" distR="114300" simplePos="0" relativeHeight="251662336" behindDoc="1" locked="0" layoutInCell="1" allowOverlap="1" wp14:anchorId="0DBA45D8" wp14:editId="3E161C93">
          <wp:simplePos x="0" y="0"/>
          <wp:positionH relativeFrom="page">
            <wp:align>right</wp:align>
          </wp:positionH>
          <wp:positionV relativeFrom="page">
            <wp:align>bottom</wp:align>
          </wp:positionV>
          <wp:extent cx="520560" cy="195588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229A" w14:textId="77777777" w:rsidR="00713503" w:rsidRDefault="00713503" w:rsidP="008E21DE">
      <w:pPr>
        <w:spacing w:before="0" w:after="0"/>
      </w:pPr>
      <w:r>
        <w:separator/>
      </w:r>
    </w:p>
    <w:p w14:paraId="7FA17B2E" w14:textId="77777777" w:rsidR="00713503" w:rsidRDefault="00713503"/>
  </w:footnote>
  <w:footnote w:type="continuationSeparator" w:id="0">
    <w:p w14:paraId="1A1EEFA2" w14:textId="77777777" w:rsidR="00713503" w:rsidRDefault="00713503" w:rsidP="008E21DE">
      <w:pPr>
        <w:spacing w:before="0" w:after="0"/>
      </w:pPr>
      <w:r>
        <w:continuationSeparator/>
      </w:r>
    </w:p>
    <w:p w14:paraId="2FDBDF76" w14:textId="77777777" w:rsidR="00713503" w:rsidRDefault="00713503"/>
  </w:footnote>
  <w:footnote w:type="continuationNotice" w:id="1">
    <w:p w14:paraId="443BE15E" w14:textId="77777777" w:rsidR="00713503" w:rsidRDefault="0071350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AE1F" w14:textId="77777777" w:rsidR="00AD0A85" w:rsidRDefault="00AD0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0A0A" w14:textId="77777777" w:rsidR="006E4AB3" w:rsidRDefault="006E4AB3">
    <w:pPr>
      <w:pStyle w:val="Header"/>
    </w:pPr>
    <w:r>
      <w:rPr>
        <w:noProof/>
        <w:lang w:eastAsia="en-AU"/>
      </w:rPr>
      <mc:AlternateContent>
        <mc:Choice Requires="wps">
          <w:drawing>
            <wp:anchor distT="0" distB="0" distL="114300" distR="114300" simplePos="0" relativeHeight="251654144" behindDoc="1" locked="1" layoutInCell="1" allowOverlap="1" wp14:anchorId="44FFC8C5" wp14:editId="23C5F846">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531A93" w14:textId="1C1C0B81"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D46B1D">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D46B1D">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FC8C5"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531A93" w14:textId="1C1C0B81"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D46B1D">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D46B1D">
                      <w:rPr>
                        <w:bCs/>
                        <w:noProof/>
                      </w:rPr>
                      <w:t>2</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3ED0" w14:textId="72607EFA" w:rsidR="002A3A35" w:rsidRDefault="00AD0A85" w:rsidP="002A3A35">
    <w:pPr>
      <w:spacing w:after="0"/>
      <w:rPr>
        <w:rFonts w:cs="Times New Roman (Body CS)"/>
        <w:b/>
        <w:caps/>
        <w:color w:val="000033" w:themeColor="accent1"/>
        <w:spacing w:val="-6"/>
        <w:sz w:val="26"/>
        <w:szCs w:val="26"/>
      </w:rPr>
    </w:pPr>
    <w:r>
      <w:rPr>
        <w:rFonts w:cs="Times New Roman (Body CS)"/>
        <w:b/>
        <w:caps/>
        <w:color w:val="000033" w:themeColor="accent1"/>
        <w:spacing w:val="-6"/>
        <w:sz w:val="26"/>
        <w:szCs w:val="26"/>
      </w:rPr>
      <w:t>GUIDANCE</w:t>
    </w:r>
    <w:r w:rsidR="001948B6">
      <w:rPr>
        <w:rFonts w:cs="Times New Roman (Body CS)"/>
        <w:b/>
        <w:caps/>
        <w:color w:val="000033" w:themeColor="accent1"/>
        <w:spacing w:val="-6"/>
        <w:sz w:val="26"/>
        <w:szCs w:val="26"/>
      </w:rPr>
      <w:t xml:space="preserve"> sheet</w:t>
    </w:r>
  </w:p>
  <w:p w14:paraId="4A935B39" w14:textId="77777777" w:rsidR="000C1590" w:rsidRPr="002A3A35" w:rsidRDefault="002A3A35" w:rsidP="008E055C">
    <w:pPr>
      <w:pStyle w:val="Header"/>
      <w:spacing w:after="480"/>
    </w:pPr>
    <w:r>
      <w:rPr>
        <w:noProof/>
        <w:lang w:eastAsia="en-AU"/>
      </w:rPr>
      <mc:AlternateContent>
        <mc:Choice Requires="wps">
          <w:drawing>
            <wp:anchor distT="0" distB="0" distL="114300" distR="114300" simplePos="0" relativeHeight="251658240" behindDoc="1" locked="1" layoutInCell="1" allowOverlap="1" wp14:anchorId="1F5557C0" wp14:editId="281421F0">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65085917" w14:textId="1C709F34"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D46B1D">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D46B1D">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557C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" filled="f" stroked="f" strokeweight=".5pt">
              <v:textbox inset="0,0,0,0">
                <w:txbxContent>
                  <w:p w14:paraId="65085917" w14:textId="1C709F34"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D46B1D">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D46B1D">
                      <w:rPr>
                        <w:bCs/>
                        <w:noProof/>
                      </w:rPr>
                      <w:t>2</w:t>
                    </w:r>
                    <w:r w:rsidRPr="006E4AB3">
                      <w:rPr>
                        <w:bCs/>
                      </w:rPr>
                      <w:fldChar w:fldCharType="end"/>
                    </w:r>
                  </w:p>
                </w:txbxContent>
              </v:textbox>
              <w10:wrap anchorx="page" anchory="page"/>
              <w10:anchorlock/>
            </v:shape>
          </w:pict>
        </mc:Fallback>
      </mc:AlternateContent>
    </w:r>
    <w:r>
      <w:rPr>
        <w:noProof/>
        <w:lang w:eastAsia="en-AU"/>
      </w:rPr>
      <w:drawing>
        <wp:anchor distT="0" distB="0" distL="114300" distR="114300" simplePos="0" relativeHeight="251656192" behindDoc="1" locked="0" layoutInCell="1" allowOverlap="1" wp14:anchorId="2766CF14" wp14:editId="2E22F268">
          <wp:simplePos x="0" y="0"/>
          <wp:positionH relativeFrom="page">
            <wp:posOffset>5256530</wp:posOffset>
          </wp:positionH>
          <wp:positionV relativeFrom="page">
            <wp:posOffset>431800</wp:posOffset>
          </wp:positionV>
          <wp:extent cx="1864800" cy="50580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BA632A9"/>
    <w:multiLevelType w:val="multilevel"/>
    <w:tmpl w:val="A41689A2"/>
    <w:numStyleLink w:val="AppendixNumbers"/>
  </w:abstractNum>
  <w:abstractNum w:abstractNumId="5"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7" w15:restartNumberingAfterBreak="0">
    <w:nsid w:val="47431EE4"/>
    <w:multiLevelType w:val="hybridMultilevel"/>
    <w:tmpl w:val="4DC27CEE"/>
    <w:lvl w:ilvl="0" w:tplc="70AA8C5C">
      <w:start w:val="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517343"/>
    <w:multiLevelType w:val="multilevel"/>
    <w:tmpl w:val="131EEC6C"/>
    <w:numStyleLink w:val="TableNumbers"/>
  </w:abstractNum>
  <w:abstractNum w:abstractNumId="9"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563048B"/>
    <w:multiLevelType w:val="multilevel"/>
    <w:tmpl w:val="C284D0B0"/>
    <w:numStyleLink w:val="FigureNumbers"/>
  </w:abstractNum>
  <w:abstractNum w:abstractNumId="11"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615703"/>
    <w:multiLevelType w:val="multilevel"/>
    <w:tmpl w:val="803CF862"/>
    <w:numStyleLink w:val="List1Numbered"/>
  </w:abstractNum>
  <w:abstractNum w:abstractNumId="13" w15:restartNumberingAfterBreak="0">
    <w:nsid w:val="5BF51665"/>
    <w:multiLevelType w:val="multilevel"/>
    <w:tmpl w:val="4E929216"/>
    <w:numStyleLink w:val="NumberedHeadings"/>
  </w:abstractNum>
  <w:abstractNum w:abstractNumId="14" w15:restartNumberingAfterBreak="0">
    <w:nsid w:val="6D4F423B"/>
    <w:multiLevelType w:val="multilevel"/>
    <w:tmpl w:val="4A7CCC2C"/>
    <w:numStyleLink w:val="DefaultBullets"/>
  </w:abstractNum>
  <w:abstractNum w:abstractNumId="15"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790B67C4"/>
    <w:multiLevelType w:val="multilevel"/>
    <w:tmpl w:val="FE688822"/>
    <w:numStyleLink w:val="BoxedBullets"/>
  </w:abstractNum>
  <w:num w:numId="1" w16cid:durableId="587353391">
    <w:abstractNumId w:val="0"/>
  </w:num>
  <w:num w:numId="2" w16cid:durableId="176964512">
    <w:abstractNumId w:val="9"/>
  </w:num>
  <w:num w:numId="3" w16cid:durableId="1488747250">
    <w:abstractNumId w:val="16"/>
  </w:num>
  <w:num w:numId="4" w16cid:durableId="741683893">
    <w:abstractNumId w:val="6"/>
  </w:num>
  <w:num w:numId="5" w16cid:durableId="1126974473">
    <w:abstractNumId w:val="2"/>
  </w:num>
  <w:num w:numId="6" w16cid:durableId="352997964">
    <w:abstractNumId w:val="10"/>
  </w:num>
  <w:num w:numId="7" w16cid:durableId="1268662369">
    <w:abstractNumId w:val="13"/>
  </w:num>
  <w:num w:numId="8" w16cid:durableId="1320041488">
    <w:abstractNumId w:val="1"/>
  </w:num>
  <w:num w:numId="9" w16cid:durableId="127016849">
    <w:abstractNumId w:val="12"/>
  </w:num>
  <w:num w:numId="10" w16cid:durableId="2066490877">
    <w:abstractNumId w:val="11"/>
  </w:num>
  <w:num w:numId="11" w16cid:durableId="1074165431">
    <w:abstractNumId w:val="5"/>
  </w:num>
  <w:num w:numId="12" w16cid:durableId="1898279376">
    <w:abstractNumId w:val="3"/>
  </w:num>
  <w:num w:numId="13" w16cid:durableId="1895699714">
    <w:abstractNumId w:val="8"/>
  </w:num>
  <w:num w:numId="14" w16cid:durableId="381290305">
    <w:abstractNumId w:val="15"/>
  </w:num>
  <w:num w:numId="15" w16cid:durableId="1844083851">
    <w:abstractNumId w:val="14"/>
  </w:num>
  <w:num w:numId="16" w16cid:durableId="1913083868">
    <w:abstractNumId w:val="4"/>
  </w:num>
  <w:num w:numId="17" w16cid:durableId="200435944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defaultTabStop w:val="720"/>
  <w:defaultTableStyle w:val="SportAUSTable"/>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MDczNTUwNjK3NDNQ0lEKTi0uzszPAykwrAUASOYtMiwAAAA="/>
  </w:docVars>
  <w:rsids>
    <w:rsidRoot w:val="009E7C55"/>
    <w:rsid w:val="000008D4"/>
    <w:rsid w:val="000020C9"/>
    <w:rsid w:val="000051A0"/>
    <w:rsid w:val="00007BFF"/>
    <w:rsid w:val="00012841"/>
    <w:rsid w:val="00015A19"/>
    <w:rsid w:val="00022CB3"/>
    <w:rsid w:val="00023CFF"/>
    <w:rsid w:val="000253FD"/>
    <w:rsid w:val="00026306"/>
    <w:rsid w:val="000264F9"/>
    <w:rsid w:val="00027FCB"/>
    <w:rsid w:val="00032E97"/>
    <w:rsid w:val="00046AF0"/>
    <w:rsid w:val="00047C54"/>
    <w:rsid w:val="00050F9E"/>
    <w:rsid w:val="00052CD8"/>
    <w:rsid w:val="00053496"/>
    <w:rsid w:val="00054F75"/>
    <w:rsid w:val="000724F0"/>
    <w:rsid w:val="00080615"/>
    <w:rsid w:val="000851AC"/>
    <w:rsid w:val="00085955"/>
    <w:rsid w:val="00093235"/>
    <w:rsid w:val="000A6CAC"/>
    <w:rsid w:val="000B0140"/>
    <w:rsid w:val="000B49AE"/>
    <w:rsid w:val="000B6A05"/>
    <w:rsid w:val="000C1590"/>
    <w:rsid w:val="000C252F"/>
    <w:rsid w:val="000C5265"/>
    <w:rsid w:val="000D6562"/>
    <w:rsid w:val="000F0AF4"/>
    <w:rsid w:val="000F2F1F"/>
    <w:rsid w:val="000F7162"/>
    <w:rsid w:val="000F7FFD"/>
    <w:rsid w:val="001007E4"/>
    <w:rsid w:val="001153CB"/>
    <w:rsid w:val="00116574"/>
    <w:rsid w:val="00116739"/>
    <w:rsid w:val="001207DF"/>
    <w:rsid w:val="00121DDD"/>
    <w:rsid w:val="001257A2"/>
    <w:rsid w:val="00126558"/>
    <w:rsid w:val="00126E7D"/>
    <w:rsid w:val="00127CF9"/>
    <w:rsid w:val="001353B3"/>
    <w:rsid w:val="001355A7"/>
    <w:rsid w:val="001407E8"/>
    <w:rsid w:val="00145B75"/>
    <w:rsid w:val="00146D36"/>
    <w:rsid w:val="001474BE"/>
    <w:rsid w:val="00151C2A"/>
    <w:rsid w:val="00152B46"/>
    <w:rsid w:val="00154769"/>
    <w:rsid w:val="00156EBD"/>
    <w:rsid w:val="00163603"/>
    <w:rsid w:val="001661BC"/>
    <w:rsid w:val="00174C96"/>
    <w:rsid w:val="00175CB1"/>
    <w:rsid w:val="00182EE3"/>
    <w:rsid w:val="001948B6"/>
    <w:rsid w:val="00195501"/>
    <w:rsid w:val="001967BC"/>
    <w:rsid w:val="001B335C"/>
    <w:rsid w:val="001B37F1"/>
    <w:rsid w:val="001B5BD4"/>
    <w:rsid w:val="001B6F41"/>
    <w:rsid w:val="001C260B"/>
    <w:rsid w:val="001D002B"/>
    <w:rsid w:val="001D704F"/>
    <w:rsid w:val="001D745D"/>
    <w:rsid w:val="001E43BC"/>
    <w:rsid w:val="001E4ACC"/>
    <w:rsid w:val="001E63B2"/>
    <w:rsid w:val="001E6966"/>
    <w:rsid w:val="001F219E"/>
    <w:rsid w:val="001F456B"/>
    <w:rsid w:val="001F4FFA"/>
    <w:rsid w:val="001F77A7"/>
    <w:rsid w:val="00200C70"/>
    <w:rsid w:val="00205E2A"/>
    <w:rsid w:val="00216B7C"/>
    <w:rsid w:val="002203F0"/>
    <w:rsid w:val="00221470"/>
    <w:rsid w:val="0022487E"/>
    <w:rsid w:val="00242202"/>
    <w:rsid w:val="002426F4"/>
    <w:rsid w:val="00250093"/>
    <w:rsid w:val="002535D9"/>
    <w:rsid w:val="00260CB1"/>
    <w:rsid w:val="00275982"/>
    <w:rsid w:val="002804D3"/>
    <w:rsid w:val="00281C2D"/>
    <w:rsid w:val="00285ECE"/>
    <w:rsid w:val="00290577"/>
    <w:rsid w:val="00290D67"/>
    <w:rsid w:val="0029439E"/>
    <w:rsid w:val="00297E5B"/>
    <w:rsid w:val="002A2A6E"/>
    <w:rsid w:val="002A3A35"/>
    <w:rsid w:val="002A703C"/>
    <w:rsid w:val="002B1CEE"/>
    <w:rsid w:val="002B32B8"/>
    <w:rsid w:val="002B6C05"/>
    <w:rsid w:val="002B78AE"/>
    <w:rsid w:val="002C119F"/>
    <w:rsid w:val="002C28FF"/>
    <w:rsid w:val="002C4C36"/>
    <w:rsid w:val="002C4ECB"/>
    <w:rsid w:val="002D0669"/>
    <w:rsid w:val="002E016D"/>
    <w:rsid w:val="002F1D6B"/>
    <w:rsid w:val="002F3222"/>
    <w:rsid w:val="002F455A"/>
    <w:rsid w:val="00307837"/>
    <w:rsid w:val="00310791"/>
    <w:rsid w:val="00311A39"/>
    <w:rsid w:val="003120E0"/>
    <w:rsid w:val="0031348F"/>
    <w:rsid w:val="003151B8"/>
    <w:rsid w:val="00326515"/>
    <w:rsid w:val="00332AE4"/>
    <w:rsid w:val="0033371A"/>
    <w:rsid w:val="003360CB"/>
    <w:rsid w:val="0033650A"/>
    <w:rsid w:val="00340833"/>
    <w:rsid w:val="00340A84"/>
    <w:rsid w:val="003449A0"/>
    <w:rsid w:val="00344CD9"/>
    <w:rsid w:val="003513FB"/>
    <w:rsid w:val="00354909"/>
    <w:rsid w:val="0035506F"/>
    <w:rsid w:val="00356D05"/>
    <w:rsid w:val="00363733"/>
    <w:rsid w:val="00370DA1"/>
    <w:rsid w:val="003724D2"/>
    <w:rsid w:val="00373FBA"/>
    <w:rsid w:val="003743CF"/>
    <w:rsid w:val="00387393"/>
    <w:rsid w:val="00391409"/>
    <w:rsid w:val="00393599"/>
    <w:rsid w:val="003951E2"/>
    <w:rsid w:val="003A075F"/>
    <w:rsid w:val="003A657A"/>
    <w:rsid w:val="003A735F"/>
    <w:rsid w:val="003B342B"/>
    <w:rsid w:val="003C1FD7"/>
    <w:rsid w:val="003C66D4"/>
    <w:rsid w:val="003E4379"/>
    <w:rsid w:val="003E497B"/>
    <w:rsid w:val="003E5039"/>
    <w:rsid w:val="003F4ED5"/>
    <w:rsid w:val="003F52F8"/>
    <w:rsid w:val="003F7EC7"/>
    <w:rsid w:val="004011EC"/>
    <w:rsid w:val="004013C0"/>
    <w:rsid w:val="004016BB"/>
    <w:rsid w:val="0041292E"/>
    <w:rsid w:val="00412FC2"/>
    <w:rsid w:val="004132D6"/>
    <w:rsid w:val="00413E79"/>
    <w:rsid w:val="004154E2"/>
    <w:rsid w:val="00415B7C"/>
    <w:rsid w:val="004439BD"/>
    <w:rsid w:val="00444936"/>
    <w:rsid w:val="0045107F"/>
    <w:rsid w:val="004558B9"/>
    <w:rsid w:val="00457B7B"/>
    <w:rsid w:val="004600A3"/>
    <w:rsid w:val="00460BDA"/>
    <w:rsid w:val="00467DB1"/>
    <w:rsid w:val="00471CA5"/>
    <w:rsid w:val="00483684"/>
    <w:rsid w:val="00485525"/>
    <w:rsid w:val="00486804"/>
    <w:rsid w:val="0049048C"/>
    <w:rsid w:val="00491635"/>
    <w:rsid w:val="00497C3E"/>
    <w:rsid w:val="004A0ABF"/>
    <w:rsid w:val="004A77C1"/>
    <w:rsid w:val="004B3994"/>
    <w:rsid w:val="004C5D6F"/>
    <w:rsid w:val="004C7A41"/>
    <w:rsid w:val="004D2909"/>
    <w:rsid w:val="004D405F"/>
    <w:rsid w:val="004D6066"/>
    <w:rsid w:val="004F04BE"/>
    <w:rsid w:val="004F7A2A"/>
    <w:rsid w:val="00511C6C"/>
    <w:rsid w:val="005155AD"/>
    <w:rsid w:val="00532583"/>
    <w:rsid w:val="00532EB0"/>
    <w:rsid w:val="005344EB"/>
    <w:rsid w:val="00534D53"/>
    <w:rsid w:val="00547694"/>
    <w:rsid w:val="005478B0"/>
    <w:rsid w:val="0056074C"/>
    <w:rsid w:val="005608C3"/>
    <w:rsid w:val="005611E7"/>
    <w:rsid w:val="005670C7"/>
    <w:rsid w:val="00576119"/>
    <w:rsid w:val="00577D32"/>
    <w:rsid w:val="005912B1"/>
    <w:rsid w:val="00593CFA"/>
    <w:rsid w:val="0059744B"/>
    <w:rsid w:val="005A368C"/>
    <w:rsid w:val="005A4FAC"/>
    <w:rsid w:val="005A61CD"/>
    <w:rsid w:val="005A76AE"/>
    <w:rsid w:val="005B3503"/>
    <w:rsid w:val="005B4FA2"/>
    <w:rsid w:val="005B5969"/>
    <w:rsid w:val="005B6AB8"/>
    <w:rsid w:val="005B6FBD"/>
    <w:rsid w:val="005B7E0D"/>
    <w:rsid w:val="005C1412"/>
    <w:rsid w:val="005C2C46"/>
    <w:rsid w:val="005C7498"/>
    <w:rsid w:val="005E0C99"/>
    <w:rsid w:val="005E48B3"/>
    <w:rsid w:val="005F62E9"/>
    <w:rsid w:val="0060158A"/>
    <w:rsid w:val="00601597"/>
    <w:rsid w:val="00604728"/>
    <w:rsid w:val="00610A2C"/>
    <w:rsid w:val="006117DD"/>
    <w:rsid w:val="00611AF5"/>
    <w:rsid w:val="006160E9"/>
    <w:rsid w:val="006236A1"/>
    <w:rsid w:val="00626D88"/>
    <w:rsid w:val="00634CE2"/>
    <w:rsid w:val="006350D0"/>
    <w:rsid w:val="00635540"/>
    <w:rsid w:val="006376A3"/>
    <w:rsid w:val="00640F7B"/>
    <w:rsid w:val="00642EC8"/>
    <w:rsid w:val="00646842"/>
    <w:rsid w:val="00654C38"/>
    <w:rsid w:val="00656F39"/>
    <w:rsid w:val="00664406"/>
    <w:rsid w:val="00667D2F"/>
    <w:rsid w:val="006727D2"/>
    <w:rsid w:val="006757EB"/>
    <w:rsid w:val="00677132"/>
    <w:rsid w:val="00680F04"/>
    <w:rsid w:val="0068393B"/>
    <w:rsid w:val="006900F8"/>
    <w:rsid w:val="006903F0"/>
    <w:rsid w:val="00692C3A"/>
    <w:rsid w:val="0069325E"/>
    <w:rsid w:val="00696096"/>
    <w:rsid w:val="006A5679"/>
    <w:rsid w:val="006A742A"/>
    <w:rsid w:val="006B0DAA"/>
    <w:rsid w:val="006C10D2"/>
    <w:rsid w:val="006D5CFF"/>
    <w:rsid w:val="006E4AB3"/>
    <w:rsid w:val="006F0282"/>
    <w:rsid w:val="006F31DF"/>
    <w:rsid w:val="00701101"/>
    <w:rsid w:val="00713503"/>
    <w:rsid w:val="00717385"/>
    <w:rsid w:val="007316E1"/>
    <w:rsid w:val="00735D70"/>
    <w:rsid w:val="00744796"/>
    <w:rsid w:val="00744F92"/>
    <w:rsid w:val="00751901"/>
    <w:rsid w:val="00771BD2"/>
    <w:rsid w:val="007769F4"/>
    <w:rsid w:val="00791342"/>
    <w:rsid w:val="0079338A"/>
    <w:rsid w:val="00793CA8"/>
    <w:rsid w:val="00795EA2"/>
    <w:rsid w:val="007975E4"/>
    <w:rsid w:val="007A5E94"/>
    <w:rsid w:val="007D013B"/>
    <w:rsid w:val="007D2D6A"/>
    <w:rsid w:val="007E0708"/>
    <w:rsid w:val="007E14BB"/>
    <w:rsid w:val="007E3625"/>
    <w:rsid w:val="007E37A5"/>
    <w:rsid w:val="007E5451"/>
    <w:rsid w:val="007F0723"/>
    <w:rsid w:val="007F2F7B"/>
    <w:rsid w:val="007F41CF"/>
    <w:rsid w:val="007F6713"/>
    <w:rsid w:val="00800179"/>
    <w:rsid w:val="00802B5F"/>
    <w:rsid w:val="0080322D"/>
    <w:rsid w:val="00807BC9"/>
    <w:rsid w:val="008113DD"/>
    <w:rsid w:val="00811F7F"/>
    <w:rsid w:val="0081214B"/>
    <w:rsid w:val="00815DC3"/>
    <w:rsid w:val="00817E5C"/>
    <w:rsid w:val="00822F37"/>
    <w:rsid w:val="00824534"/>
    <w:rsid w:val="008268E3"/>
    <w:rsid w:val="00826D0C"/>
    <w:rsid w:val="00834352"/>
    <w:rsid w:val="00840748"/>
    <w:rsid w:val="00840E1A"/>
    <w:rsid w:val="00845F8F"/>
    <w:rsid w:val="00857461"/>
    <w:rsid w:val="00862551"/>
    <w:rsid w:val="008642F7"/>
    <w:rsid w:val="00872A08"/>
    <w:rsid w:val="00877700"/>
    <w:rsid w:val="00877D24"/>
    <w:rsid w:val="00881EF1"/>
    <w:rsid w:val="008837F0"/>
    <w:rsid w:val="00884576"/>
    <w:rsid w:val="00891FBB"/>
    <w:rsid w:val="008A19BF"/>
    <w:rsid w:val="008A2925"/>
    <w:rsid w:val="008A4BED"/>
    <w:rsid w:val="008B24E9"/>
    <w:rsid w:val="008B499D"/>
    <w:rsid w:val="008C3A82"/>
    <w:rsid w:val="008C5D75"/>
    <w:rsid w:val="008D06FC"/>
    <w:rsid w:val="008D30C0"/>
    <w:rsid w:val="008D7A18"/>
    <w:rsid w:val="008E055C"/>
    <w:rsid w:val="008E21DE"/>
    <w:rsid w:val="008E261D"/>
    <w:rsid w:val="008E57F6"/>
    <w:rsid w:val="008F03C4"/>
    <w:rsid w:val="008F62C9"/>
    <w:rsid w:val="0090317D"/>
    <w:rsid w:val="0090622F"/>
    <w:rsid w:val="00910557"/>
    <w:rsid w:val="00911C55"/>
    <w:rsid w:val="009120C3"/>
    <w:rsid w:val="00914BFC"/>
    <w:rsid w:val="00915073"/>
    <w:rsid w:val="009163C4"/>
    <w:rsid w:val="009265F0"/>
    <w:rsid w:val="00930113"/>
    <w:rsid w:val="00937ECE"/>
    <w:rsid w:val="00941805"/>
    <w:rsid w:val="0094666C"/>
    <w:rsid w:val="00950105"/>
    <w:rsid w:val="00962F71"/>
    <w:rsid w:val="00970B91"/>
    <w:rsid w:val="00971C95"/>
    <w:rsid w:val="00975A5D"/>
    <w:rsid w:val="009760A2"/>
    <w:rsid w:val="00980AEE"/>
    <w:rsid w:val="009818FF"/>
    <w:rsid w:val="00982C3E"/>
    <w:rsid w:val="009831E1"/>
    <w:rsid w:val="00984188"/>
    <w:rsid w:val="00986669"/>
    <w:rsid w:val="00993326"/>
    <w:rsid w:val="00995D11"/>
    <w:rsid w:val="009A493F"/>
    <w:rsid w:val="009A62D9"/>
    <w:rsid w:val="009A7DAA"/>
    <w:rsid w:val="009A7EBE"/>
    <w:rsid w:val="009C0C8A"/>
    <w:rsid w:val="009C4A8A"/>
    <w:rsid w:val="009D0244"/>
    <w:rsid w:val="009D61FB"/>
    <w:rsid w:val="009D792C"/>
    <w:rsid w:val="009E622A"/>
    <w:rsid w:val="009E7C55"/>
    <w:rsid w:val="009F200E"/>
    <w:rsid w:val="009F334D"/>
    <w:rsid w:val="009F5BCA"/>
    <w:rsid w:val="00A006E3"/>
    <w:rsid w:val="00A00D13"/>
    <w:rsid w:val="00A07640"/>
    <w:rsid w:val="00A07E4A"/>
    <w:rsid w:val="00A1412B"/>
    <w:rsid w:val="00A2267F"/>
    <w:rsid w:val="00A270DF"/>
    <w:rsid w:val="00A35840"/>
    <w:rsid w:val="00A40B54"/>
    <w:rsid w:val="00A43D2F"/>
    <w:rsid w:val="00A451A1"/>
    <w:rsid w:val="00A51A9F"/>
    <w:rsid w:val="00A56018"/>
    <w:rsid w:val="00A67D66"/>
    <w:rsid w:val="00A70B19"/>
    <w:rsid w:val="00A71F44"/>
    <w:rsid w:val="00A75E8E"/>
    <w:rsid w:val="00A836CA"/>
    <w:rsid w:val="00A8475F"/>
    <w:rsid w:val="00A90FD2"/>
    <w:rsid w:val="00A91185"/>
    <w:rsid w:val="00AA0BA5"/>
    <w:rsid w:val="00AA0C78"/>
    <w:rsid w:val="00AA35E1"/>
    <w:rsid w:val="00AB12D5"/>
    <w:rsid w:val="00AB22C9"/>
    <w:rsid w:val="00AB6F06"/>
    <w:rsid w:val="00AC32BB"/>
    <w:rsid w:val="00AD0A85"/>
    <w:rsid w:val="00AD1ADD"/>
    <w:rsid w:val="00AD30E7"/>
    <w:rsid w:val="00AD628B"/>
    <w:rsid w:val="00AD7021"/>
    <w:rsid w:val="00AD735D"/>
    <w:rsid w:val="00AE1186"/>
    <w:rsid w:val="00AE140C"/>
    <w:rsid w:val="00AF0899"/>
    <w:rsid w:val="00AF2B28"/>
    <w:rsid w:val="00AF2D31"/>
    <w:rsid w:val="00AF3762"/>
    <w:rsid w:val="00AF6388"/>
    <w:rsid w:val="00AF70FF"/>
    <w:rsid w:val="00B050E3"/>
    <w:rsid w:val="00B134F3"/>
    <w:rsid w:val="00B13677"/>
    <w:rsid w:val="00B14C25"/>
    <w:rsid w:val="00B161A8"/>
    <w:rsid w:val="00B20776"/>
    <w:rsid w:val="00B32784"/>
    <w:rsid w:val="00B37B8D"/>
    <w:rsid w:val="00B401EE"/>
    <w:rsid w:val="00B4224F"/>
    <w:rsid w:val="00B42329"/>
    <w:rsid w:val="00B47050"/>
    <w:rsid w:val="00B4725A"/>
    <w:rsid w:val="00B50BE5"/>
    <w:rsid w:val="00B535E1"/>
    <w:rsid w:val="00B55C69"/>
    <w:rsid w:val="00B603C0"/>
    <w:rsid w:val="00B64027"/>
    <w:rsid w:val="00B64B3E"/>
    <w:rsid w:val="00B655DE"/>
    <w:rsid w:val="00B7394A"/>
    <w:rsid w:val="00B81C10"/>
    <w:rsid w:val="00B81C8C"/>
    <w:rsid w:val="00B845AB"/>
    <w:rsid w:val="00B87F56"/>
    <w:rsid w:val="00B91488"/>
    <w:rsid w:val="00B97CE4"/>
    <w:rsid w:val="00BA0155"/>
    <w:rsid w:val="00BA69A8"/>
    <w:rsid w:val="00BB44FD"/>
    <w:rsid w:val="00BC1F6F"/>
    <w:rsid w:val="00BD319C"/>
    <w:rsid w:val="00BD5107"/>
    <w:rsid w:val="00BD615A"/>
    <w:rsid w:val="00BD7F48"/>
    <w:rsid w:val="00BE32F0"/>
    <w:rsid w:val="00BF1560"/>
    <w:rsid w:val="00BF3C75"/>
    <w:rsid w:val="00BF3EA6"/>
    <w:rsid w:val="00BF5F70"/>
    <w:rsid w:val="00C01D82"/>
    <w:rsid w:val="00C02B54"/>
    <w:rsid w:val="00C0421C"/>
    <w:rsid w:val="00C06590"/>
    <w:rsid w:val="00C1137A"/>
    <w:rsid w:val="00C114CA"/>
    <w:rsid w:val="00C34D00"/>
    <w:rsid w:val="00C370B8"/>
    <w:rsid w:val="00C400B3"/>
    <w:rsid w:val="00C52B3B"/>
    <w:rsid w:val="00C557A6"/>
    <w:rsid w:val="00C7434A"/>
    <w:rsid w:val="00C75CAF"/>
    <w:rsid w:val="00C81CFA"/>
    <w:rsid w:val="00C837F2"/>
    <w:rsid w:val="00CB0257"/>
    <w:rsid w:val="00CB28DD"/>
    <w:rsid w:val="00CB7B48"/>
    <w:rsid w:val="00CC2787"/>
    <w:rsid w:val="00CC6AF0"/>
    <w:rsid w:val="00CD022C"/>
    <w:rsid w:val="00CD3931"/>
    <w:rsid w:val="00CE00F3"/>
    <w:rsid w:val="00CF1A17"/>
    <w:rsid w:val="00CF2E2A"/>
    <w:rsid w:val="00D0303E"/>
    <w:rsid w:val="00D04C60"/>
    <w:rsid w:val="00D0673D"/>
    <w:rsid w:val="00D12DB9"/>
    <w:rsid w:val="00D1576B"/>
    <w:rsid w:val="00D16571"/>
    <w:rsid w:val="00D16B8C"/>
    <w:rsid w:val="00D219E5"/>
    <w:rsid w:val="00D42C1B"/>
    <w:rsid w:val="00D43045"/>
    <w:rsid w:val="00D4678E"/>
    <w:rsid w:val="00D46B1D"/>
    <w:rsid w:val="00D46C9E"/>
    <w:rsid w:val="00D6343B"/>
    <w:rsid w:val="00D64FFC"/>
    <w:rsid w:val="00D7059B"/>
    <w:rsid w:val="00D77A8C"/>
    <w:rsid w:val="00D8025A"/>
    <w:rsid w:val="00D85B7C"/>
    <w:rsid w:val="00D974A2"/>
    <w:rsid w:val="00DA2816"/>
    <w:rsid w:val="00DA49DA"/>
    <w:rsid w:val="00DB6391"/>
    <w:rsid w:val="00DB7419"/>
    <w:rsid w:val="00DB7D05"/>
    <w:rsid w:val="00DC018B"/>
    <w:rsid w:val="00DC28A6"/>
    <w:rsid w:val="00DC581B"/>
    <w:rsid w:val="00DC5BD5"/>
    <w:rsid w:val="00DD00B4"/>
    <w:rsid w:val="00DD3B5A"/>
    <w:rsid w:val="00DE3E92"/>
    <w:rsid w:val="00DE60C1"/>
    <w:rsid w:val="00DF5DAD"/>
    <w:rsid w:val="00DF74BA"/>
    <w:rsid w:val="00E038D3"/>
    <w:rsid w:val="00E06768"/>
    <w:rsid w:val="00E06B80"/>
    <w:rsid w:val="00E17D96"/>
    <w:rsid w:val="00E200B6"/>
    <w:rsid w:val="00E20322"/>
    <w:rsid w:val="00E2249A"/>
    <w:rsid w:val="00E237C6"/>
    <w:rsid w:val="00E2479D"/>
    <w:rsid w:val="00E32DB6"/>
    <w:rsid w:val="00E34A11"/>
    <w:rsid w:val="00E37D72"/>
    <w:rsid w:val="00E4384A"/>
    <w:rsid w:val="00E6133E"/>
    <w:rsid w:val="00E62DF3"/>
    <w:rsid w:val="00E6320E"/>
    <w:rsid w:val="00E638E4"/>
    <w:rsid w:val="00E731E6"/>
    <w:rsid w:val="00E73C12"/>
    <w:rsid w:val="00E81105"/>
    <w:rsid w:val="00E84678"/>
    <w:rsid w:val="00E85602"/>
    <w:rsid w:val="00E85CA1"/>
    <w:rsid w:val="00E85E38"/>
    <w:rsid w:val="00EA0C7E"/>
    <w:rsid w:val="00EA40C6"/>
    <w:rsid w:val="00EA59A5"/>
    <w:rsid w:val="00EB11F6"/>
    <w:rsid w:val="00EB18EB"/>
    <w:rsid w:val="00EC368F"/>
    <w:rsid w:val="00EC59A4"/>
    <w:rsid w:val="00EC6184"/>
    <w:rsid w:val="00ED2056"/>
    <w:rsid w:val="00ED38F0"/>
    <w:rsid w:val="00ED43C5"/>
    <w:rsid w:val="00ED6797"/>
    <w:rsid w:val="00EE4CDF"/>
    <w:rsid w:val="00EF034A"/>
    <w:rsid w:val="00EF1D05"/>
    <w:rsid w:val="00EF3005"/>
    <w:rsid w:val="00EF5284"/>
    <w:rsid w:val="00EF5C0D"/>
    <w:rsid w:val="00EF6805"/>
    <w:rsid w:val="00F0465D"/>
    <w:rsid w:val="00F07E58"/>
    <w:rsid w:val="00F20DDE"/>
    <w:rsid w:val="00F33E54"/>
    <w:rsid w:val="00F35135"/>
    <w:rsid w:val="00F351F7"/>
    <w:rsid w:val="00F40A89"/>
    <w:rsid w:val="00F40E5A"/>
    <w:rsid w:val="00F42C60"/>
    <w:rsid w:val="00F456F7"/>
    <w:rsid w:val="00F479D6"/>
    <w:rsid w:val="00F53E77"/>
    <w:rsid w:val="00F54D34"/>
    <w:rsid w:val="00F55309"/>
    <w:rsid w:val="00F55480"/>
    <w:rsid w:val="00F643A0"/>
    <w:rsid w:val="00F65268"/>
    <w:rsid w:val="00F7493E"/>
    <w:rsid w:val="00F80710"/>
    <w:rsid w:val="00F86B38"/>
    <w:rsid w:val="00F9318C"/>
    <w:rsid w:val="00F94DF5"/>
    <w:rsid w:val="00F9667C"/>
    <w:rsid w:val="00FA799E"/>
    <w:rsid w:val="00FB10C8"/>
    <w:rsid w:val="00FB179F"/>
    <w:rsid w:val="00FB2A28"/>
    <w:rsid w:val="00FC788B"/>
    <w:rsid w:val="00FE4D12"/>
    <w:rsid w:val="00FE6909"/>
    <w:rsid w:val="00FF64C8"/>
    <w:rsid w:val="111010B3"/>
    <w:rsid w:val="14BB1214"/>
    <w:rsid w:val="3F9C2047"/>
    <w:rsid w:val="497DD909"/>
    <w:rsid w:val="4E0934E8"/>
    <w:rsid w:val="513BDF54"/>
    <w:rsid w:val="5C3C03C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554ECC"/>
  <w15:chartTrackingRefBased/>
  <w15:docId w15:val="{66BF806F-CFC6-4D1F-8105-8C2C124C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16"/>
      </w:numPr>
    </w:p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3"/>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3"/>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DF74BA"/>
    <w:pPr>
      <w:numPr>
        <w:numId w:val="15"/>
      </w:numPr>
    </w:pPr>
  </w:style>
  <w:style w:type="paragraph" w:customStyle="1" w:styleId="Bullet2">
    <w:name w:val="Bullet 2"/>
    <w:basedOn w:val="Normal"/>
    <w:uiPriority w:val="2"/>
    <w:qFormat/>
    <w:rsid w:val="00DF74BA"/>
    <w:pPr>
      <w:numPr>
        <w:ilvl w:val="1"/>
        <w:numId w:val="15"/>
      </w:numPr>
    </w:pPr>
  </w:style>
  <w:style w:type="paragraph" w:customStyle="1" w:styleId="Bullet3">
    <w:name w:val="Bullet 3"/>
    <w:basedOn w:val="Normal"/>
    <w:uiPriority w:val="2"/>
    <w:qFormat/>
    <w:rsid w:val="00DF74BA"/>
    <w:pPr>
      <w:numPr>
        <w:ilvl w:val="2"/>
        <w:numId w:val="15"/>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qFormat/>
    <w:rsid w:val="00AF0899"/>
    <w:pPr>
      <w:keepNext/>
      <w:numPr>
        <w:numId w:val="6"/>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7"/>
      </w:numPr>
    </w:pPr>
  </w:style>
  <w:style w:type="paragraph" w:customStyle="1" w:styleId="Heading2Numbered">
    <w:name w:val="Heading 2 Numbered"/>
    <w:basedOn w:val="Heading2"/>
    <w:uiPriority w:val="10"/>
    <w:qFormat/>
    <w:rsid w:val="003449A0"/>
    <w:pPr>
      <w:numPr>
        <w:ilvl w:val="1"/>
        <w:numId w:val="7"/>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7"/>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10"/>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3"/>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4"/>
      </w:numPr>
    </w:pPr>
  </w:style>
  <w:style w:type="paragraph" w:styleId="ListParagraph">
    <w:name w:val="List Paragraph"/>
    <w:basedOn w:val="Normal"/>
    <w:uiPriority w:val="34"/>
    <w:unhideWhenUsed/>
    <w:qFormat/>
    <w:rsid w:val="00D0303E"/>
    <w:pPr>
      <w:ind w:left="720"/>
      <w:contextualSpacing/>
    </w:pPr>
  </w:style>
  <w:style w:type="paragraph" w:styleId="NormalWeb">
    <w:name w:val="Normal (Web)"/>
    <w:basedOn w:val="Normal"/>
    <w:uiPriority w:val="99"/>
    <w:unhideWhenUsed/>
    <w:rsid w:val="003360CB"/>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efault">
    <w:name w:val="Default"/>
    <w:basedOn w:val="Normal"/>
    <w:rsid w:val="003360CB"/>
    <w:pPr>
      <w:suppressAutoHyphens w:val="0"/>
      <w:autoSpaceDE w:val="0"/>
      <w:autoSpaceDN w:val="0"/>
      <w:adjustRightInd/>
      <w:snapToGrid/>
      <w:spacing w:before="0" w:after="0" w:line="240" w:lineRule="auto"/>
    </w:pPr>
    <w:rPr>
      <w:rFonts w:ascii="Calibri" w:hAnsi="Calibri" w:cs="Calibri"/>
      <w:color w:val="000000"/>
      <w:sz w:val="24"/>
      <w:szCs w:val="24"/>
    </w:rPr>
  </w:style>
  <w:style w:type="paragraph" w:customStyle="1" w:styleId="paragraph">
    <w:name w:val="paragraph"/>
    <w:basedOn w:val="Normal"/>
    <w:rsid w:val="003360CB"/>
    <w:pPr>
      <w:suppressAutoHyphens w:val="0"/>
      <w:adjustRightInd/>
      <w:snapToGrid/>
      <w:spacing w:before="0" w:after="0" w:line="240" w:lineRule="auto"/>
    </w:pPr>
    <w:rPr>
      <w:rFonts w:ascii="Times New Roman" w:eastAsia="Times New Roman" w:hAnsi="Times New Roman" w:cs="Times New Roman"/>
      <w:color w:val="auto"/>
      <w:sz w:val="24"/>
      <w:szCs w:val="24"/>
      <w:lang w:eastAsia="en-AU"/>
    </w:rPr>
  </w:style>
  <w:style w:type="character" w:customStyle="1" w:styleId="normaltextrun1">
    <w:name w:val="normaltextrun1"/>
    <w:basedOn w:val="DefaultParagraphFont"/>
    <w:rsid w:val="003360CB"/>
  </w:style>
  <w:style w:type="character" w:customStyle="1" w:styleId="eop">
    <w:name w:val="eop"/>
    <w:basedOn w:val="DefaultParagraphFont"/>
    <w:rsid w:val="003360CB"/>
  </w:style>
  <w:style w:type="character" w:styleId="CommentReference">
    <w:name w:val="annotation reference"/>
    <w:basedOn w:val="DefaultParagraphFont"/>
    <w:uiPriority w:val="99"/>
    <w:semiHidden/>
    <w:unhideWhenUsed/>
    <w:rsid w:val="003360CB"/>
    <w:rPr>
      <w:sz w:val="16"/>
      <w:szCs w:val="16"/>
    </w:rPr>
  </w:style>
  <w:style w:type="paragraph" w:styleId="CommentText">
    <w:name w:val="annotation text"/>
    <w:basedOn w:val="Normal"/>
    <w:link w:val="CommentTextChar"/>
    <w:uiPriority w:val="99"/>
    <w:semiHidden/>
    <w:unhideWhenUsed/>
    <w:rsid w:val="003360CB"/>
    <w:pPr>
      <w:suppressAutoHyphens w:val="0"/>
      <w:adjustRightInd/>
      <w:snapToGrid/>
      <w:spacing w:before="0" w:after="160" w:line="240" w:lineRule="auto"/>
    </w:pPr>
    <w:rPr>
      <w:color w:val="auto"/>
      <w:sz w:val="20"/>
      <w:szCs w:val="20"/>
    </w:rPr>
  </w:style>
  <w:style w:type="character" w:customStyle="1" w:styleId="CommentTextChar">
    <w:name w:val="Comment Text Char"/>
    <w:basedOn w:val="DefaultParagraphFont"/>
    <w:link w:val="CommentText"/>
    <w:uiPriority w:val="99"/>
    <w:semiHidden/>
    <w:rsid w:val="003360CB"/>
    <w:rPr>
      <w:color w:val="auto"/>
      <w:sz w:val="20"/>
      <w:szCs w:val="20"/>
    </w:rPr>
  </w:style>
  <w:style w:type="paragraph" w:styleId="BalloonText">
    <w:name w:val="Balloon Text"/>
    <w:basedOn w:val="Normal"/>
    <w:link w:val="BalloonTextChar"/>
    <w:uiPriority w:val="99"/>
    <w:semiHidden/>
    <w:unhideWhenUsed/>
    <w:rsid w:val="003360C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0CB"/>
    <w:rPr>
      <w:rFonts w:ascii="Segoe UI" w:hAnsi="Segoe UI" w:cs="Segoe UI"/>
      <w:sz w:val="18"/>
      <w:szCs w:val="18"/>
    </w:rPr>
  </w:style>
  <w:style w:type="character" w:customStyle="1" w:styleId="normaltextrun">
    <w:name w:val="normaltextrun"/>
    <w:basedOn w:val="DefaultParagraphFont"/>
    <w:rsid w:val="009760A2"/>
  </w:style>
  <w:style w:type="character" w:customStyle="1" w:styleId="contextualspellingandgrammarerror">
    <w:name w:val="contextualspellingandgrammarerror"/>
    <w:basedOn w:val="DefaultParagraphFont"/>
    <w:rsid w:val="009760A2"/>
  </w:style>
  <w:style w:type="paragraph" w:styleId="CommentSubject">
    <w:name w:val="annotation subject"/>
    <w:basedOn w:val="CommentText"/>
    <w:next w:val="CommentText"/>
    <w:link w:val="CommentSubjectChar"/>
    <w:uiPriority w:val="99"/>
    <w:semiHidden/>
    <w:unhideWhenUsed/>
    <w:rsid w:val="00093235"/>
    <w:pPr>
      <w:suppressAutoHyphens/>
      <w:adjustRightInd w:val="0"/>
      <w:snapToGrid w:val="0"/>
      <w:spacing w:before="120" w:after="60"/>
    </w:pPr>
    <w:rPr>
      <w:b/>
      <w:bCs/>
      <w:color w:val="191919" w:themeColor="text2"/>
    </w:rPr>
  </w:style>
  <w:style w:type="character" w:customStyle="1" w:styleId="CommentSubjectChar">
    <w:name w:val="Comment Subject Char"/>
    <w:basedOn w:val="CommentTextChar"/>
    <w:link w:val="CommentSubject"/>
    <w:uiPriority w:val="99"/>
    <w:semiHidden/>
    <w:rsid w:val="00093235"/>
    <w:rPr>
      <w:b/>
      <w:bCs/>
      <w:color w:val="auto"/>
      <w:sz w:val="20"/>
      <w:szCs w:val="20"/>
    </w:rPr>
  </w:style>
  <w:style w:type="table" w:styleId="TableGridLight">
    <w:name w:val="Grid Table Light"/>
    <w:basedOn w:val="TableNormal"/>
    <w:uiPriority w:val="40"/>
    <w:rsid w:val="004011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07B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20205">
      <w:bodyDiv w:val="1"/>
      <w:marLeft w:val="0"/>
      <w:marRight w:val="0"/>
      <w:marTop w:val="0"/>
      <w:marBottom w:val="0"/>
      <w:divBdr>
        <w:top w:val="none" w:sz="0" w:space="0" w:color="auto"/>
        <w:left w:val="none" w:sz="0" w:space="0" w:color="auto"/>
        <w:bottom w:val="none" w:sz="0" w:space="0" w:color="auto"/>
        <w:right w:val="none" w:sz="0" w:space="0" w:color="auto"/>
      </w:divBdr>
    </w:div>
    <w:div w:id="1053043037">
      <w:bodyDiv w:val="1"/>
      <w:marLeft w:val="0"/>
      <w:marRight w:val="0"/>
      <w:marTop w:val="0"/>
      <w:marBottom w:val="0"/>
      <w:divBdr>
        <w:top w:val="none" w:sz="0" w:space="0" w:color="auto"/>
        <w:left w:val="none" w:sz="0" w:space="0" w:color="auto"/>
        <w:bottom w:val="none" w:sz="0" w:space="0" w:color="auto"/>
        <w:right w:val="none" w:sz="0" w:space="0" w:color="auto"/>
      </w:divBdr>
    </w:div>
    <w:div w:id="1114708303">
      <w:bodyDiv w:val="1"/>
      <w:marLeft w:val="0"/>
      <w:marRight w:val="0"/>
      <w:marTop w:val="0"/>
      <w:marBottom w:val="0"/>
      <w:divBdr>
        <w:top w:val="none" w:sz="0" w:space="0" w:color="auto"/>
        <w:left w:val="none" w:sz="0" w:space="0" w:color="auto"/>
        <w:bottom w:val="none" w:sz="0" w:space="0" w:color="auto"/>
        <w:right w:val="none" w:sz="0" w:space="0" w:color="auto"/>
      </w:divBdr>
      <w:divsChild>
        <w:div w:id="803891095">
          <w:marLeft w:val="0"/>
          <w:marRight w:val="0"/>
          <w:marTop w:val="0"/>
          <w:marBottom w:val="0"/>
          <w:divBdr>
            <w:top w:val="none" w:sz="0" w:space="0" w:color="auto"/>
            <w:left w:val="none" w:sz="0" w:space="0" w:color="auto"/>
            <w:bottom w:val="none" w:sz="0" w:space="0" w:color="auto"/>
            <w:right w:val="none" w:sz="0" w:space="0" w:color="auto"/>
          </w:divBdr>
        </w:div>
        <w:div w:id="384838722">
          <w:marLeft w:val="0"/>
          <w:marRight w:val="0"/>
          <w:marTop w:val="0"/>
          <w:marBottom w:val="0"/>
          <w:divBdr>
            <w:top w:val="none" w:sz="0" w:space="0" w:color="auto"/>
            <w:left w:val="none" w:sz="0" w:space="0" w:color="auto"/>
            <w:bottom w:val="none" w:sz="0" w:space="0" w:color="auto"/>
            <w:right w:val="none" w:sz="0" w:space="0" w:color="auto"/>
          </w:divBdr>
        </w:div>
        <w:div w:id="875855730">
          <w:marLeft w:val="0"/>
          <w:marRight w:val="0"/>
          <w:marTop w:val="0"/>
          <w:marBottom w:val="0"/>
          <w:divBdr>
            <w:top w:val="none" w:sz="0" w:space="0" w:color="auto"/>
            <w:left w:val="none" w:sz="0" w:space="0" w:color="auto"/>
            <w:bottom w:val="none" w:sz="0" w:space="0" w:color="auto"/>
            <w:right w:val="none" w:sz="0" w:space="0" w:color="auto"/>
          </w:divBdr>
        </w:div>
        <w:div w:id="1468208090">
          <w:marLeft w:val="0"/>
          <w:marRight w:val="0"/>
          <w:marTop w:val="0"/>
          <w:marBottom w:val="0"/>
          <w:divBdr>
            <w:top w:val="none" w:sz="0" w:space="0" w:color="auto"/>
            <w:left w:val="none" w:sz="0" w:space="0" w:color="auto"/>
            <w:bottom w:val="none" w:sz="0" w:space="0" w:color="auto"/>
            <w:right w:val="none" w:sz="0" w:space="0" w:color="auto"/>
          </w:divBdr>
        </w:div>
        <w:div w:id="139155483">
          <w:marLeft w:val="0"/>
          <w:marRight w:val="0"/>
          <w:marTop w:val="0"/>
          <w:marBottom w:val="0"/>
          <w:divBdr>
            <w:top w:val="none" w:sz="0" w:space="0" w:color="auto"/>
            <w:left w:val="none" w:sz="0" w:space="0" w:color="auto"/>
            <w:bottom w:val="none" w:sz="0" w:space="0" w:color="auto"/>
            <w:right w:val="none" w:sz="0" w:space="0" w:color="auto"/>
          </w:divBdr>
        </w:div>
        <w:div w:id="498664006">
          <w:marLeft w:val="0"/>
          <w:marRight w:val="0"/>
          <w:marTop w:val="0"/>
          <w:marBottom w:val="0"/>
          <w:divBdr>
            <w:top w:val="none" w:sz="0" w:space="0" w:color="auto"/>
            <w:left w:val="none" w:sz="0" w:space="0" w:color="auto"/>
            <w:bottom w:val="none" w:sz="0" w:space="0" w:color="auto"/>
            <w:right w:val="none" w:sz="0" w:space="0" w:color="auto"/>
          </w:divBdr>
        </w:div>
      </w:divsChild>
    </w:div>
    <w:div w:id="1300574122">
      <w:bodyDiv w:val="1"/>
      <w:marLeft w:val="0"/>
      <w:marRight w:val="0"/>
      <w:marTop w:val="0"/>
      <w:marBottom w:val="0"/>
      <w:divBdr>
        <w:top w:val="none" w:sz="0" w:space="0" w:color="auto"/>
        <w:left w:val="none" w:sz="0" w:space="0" w:color="auto"/>
        <w:bottom w:val="none" w:sz="0" w:space="0" w:color="auto"/>
        <w:right w:val="none" w:sz="0" w:space="0" w:color="auto"/>
      </w:divBdr>
      <w:divsChild>
        <w:div w:id="1735200781">
          <w:marLeft w:val="0"/>
          <w:marRight w:val="0"/>
          <w:marTop w:val="0"/>
          <w:marBottom w:val="0"/>
          <w:divBdr>
            <w:top w:val="none" w:sz="0" w:space="0" w:color="auto"/>
            <w:left w:val="none" w:sz="0" w:space="0" w:color="auto"/>
            <w:bottom w:val="none" w:sz="0" w:space="0" w:color="auto"/>
            <w:right w:val="none" w:sz="0" w:space="0" w:color="auto"/>
          </w:divBdr>
        </w:div>
        <w:div w:id="140509493">
          <w:marLeft w:val="0"/>
          <w:marRight w:val="0"/>
          <w:marTop w:val="0"/>
          <w:marBottom w:val="0"/>
          <w:divBdr>
            <w:top w:val="none" w:sz="0" w:space="0" w:color="auto"/>
            <w:left w:val="none" w:sz="0" w:space="0" w:color="auto"/>
            <w:bottom w:val="none" w:sz="0" w:space="0" w:color="auto"/>
            <w:right w:val="none" w:sz="0" w:space="0" w:color="auto"/>
          </w:divBdr>
        </w:div>
        <w:div w:id="205610444">
          <w:marLeft w:val="0"/>
          <w:marRight w:val="0"/>
          <w:marTop w:val="0"/>
          <w:marBottom w:val="0"/>
          <w:divBdr>
            <w:top w:val="none" w:sz="0" w:space="0" w:color="auto"/>
            <w:left w:val="none" w:sz="0" w:space="0" w:color="auto"/>
            <w:bottom w:val="none" w:sz="0" w:space="0" w:color="auto"/>
            <w:right w:val="none" w:sz="0" w:space="0" w:color="auto"/>
          </w:divBdr>
        </w:div>
        <w:div w:id="1985309580">
          <w:marLeft w:val="0"/>
          <w:marRight w:val="0"/>
          <w:marTop w:val="0"/>
          <w:marBottom w:val="0"/>
          <w:divBdr>
            <w:top w:val="none" w:sz="0" w:space="0" w:color="auto"/>
            <w:left w:val="none" w:sz="0" w:space="0" w:color="auto"/>
            <w:bottom w:val="none" w:sz="0" w:space="0" w:color="auto"/>
            <w:right w:val="none" w:sz="0" w:space="0" w:color="auto"/>
          </w:divBdr>
        </w:div>
        <w:div w:id="570047952">
          <w:marLeft w:val="0"/>
          <w:marRight w:val="0"/>
          <w:marTop w:val="0"/>
          <w:marBottom w:val="0"/>
          <w:divBdr>
            <w:top w:val="none" w:sz="0" w:space="0" w:color="auto"/>
            <w:left w:val="none" w:sz="0" w:space="0" w:color="auto"/>
            <w:bottom w:val="none" w:sz="0" w:space="0" w:color="auto"/>
            <w:right w:val="none" w:sz="0" w:space="0" w:color="auto"/>
          </w:divBdr>
        </w:div>
        <w:div w:id="1707607966">
          <w:marLeft w:val="0"/>
          <w:marRight w:val="0"/>
          <w:marTop w:val="0"/>
          <w:marBottom w:val="0"/>
          <w:divBdr>
            <w:top w:val="none" w:sz="0" w:space="0" w:color="auto"/>
            <w:left w:val="none" w:sz="0" w:space="0" w:color="auto"/>
            <w:bottom w:val="none" w:sz="0" w:space="0" w:color="auto"/>
            <w:right w:val="none" w:sz="0" w:space="0" w:color="auto"/>
          </w:divBdr>
        </w:div>
      </w:divsChild>
    </w:div>
    <w:div w:id="1689715711">
      <w:bodyDiv w:val="1"/>
      <w:marLeft w:val="0"/>
      <w:marRight w:val="0"/>
      <w:marTop w:val="0"/>
      <w:marBottom w:val="0"/>
      <w:divBdr>
        <w:top w:val="none" w:sz="0" w:space="0" w:color="auto"/>
        <w:left w:val="none" w:sz="0" w:space="0" w:color="auto"/>
        <w:bottom w:val="none" w:sz="0" w:space="0" w:color="auto"/>
        <w:right w:val="none" w:sz="0" w:space="0" w:color="auto"/>
      </w:divBdr>
      <w:divsChild>
        <w:div w:id="12850559">
          <w:marLeft w:val="0"/>
          <w:marRight w:val="0"/>
          <w:marTop w:val="0"/>
          <w:marBottom w:val="0"/>
          <w:divBdr>
            <w:top w:val="none" w:sz="0" w:space="0" w:color="auto"/>
            <w:left w:val="none" w:sz="0" w:space="0" w:color="auto"/>
            <w:bottom w:val="none" w:sz="0" w:space="0" w:color="auto"/>
            <w:right w:val="none" w:sz="0" w:space="0" w:color="auto"/>
          </w:divBdr>
        </w:div>
        <w:div w:id="163084496">
          <w:marLeft w:val="0"/>
          <w:marRight w:val="0"/>
          <w:marTop w:val="0"/>
          <w:marBottom w:val="0"/>
          <w:divBdr>
            <w:top w:val="none" w:sz="0" w:space="0" w:color="auto"/>
            <w:left w:val="none" w:sz="0" w:space="0" w:color="auto"/>
            <w:bottom w:val="none" w:sz="0" w:space="0" w:color="auto"/>
            <w:right w:val="none" w:sz="0" w:space="0" w:color="auto"/>
          </w:divBdr>
        </w:div>
        <w:div w:id="290524368">
          <w:marLeft w:val="0"/>
          <w:marRight w:val="0"/>
          <w:marTop w:val="0"/>
          <w:marBottom w:val="0"/>
          <w:divBdr>
            <w:top w:val="none" w:sz="0" w:space="0" w:color="auto"/>
            <w:left w:val="none" w:sz="0" w:space="0" w:color="auto"/>
            <w:bottom w:val="none" w:sz="0" w:space="0" w:color="auto"/>
            <w:right w:val="none" w:sz="0" w:space="0" w:color="auto"/>
          </w:divBdr>
          <w:divsChild>
            <w:div w:id="199441106">
              <w:marLeft w:val="0"/>
              <w:marRight w:val="0"/>
              <w:marTop w:val="0"/>
              <w:marBottom w:val="0"/>
              <w:divBdr>
                <w:top w:val="none" w:sz="0" w:space="0" w:color="auto"/>
                <w:left w:val="none" w:sz="0" w:space="0" w:color="auto"/>
                <w:bottom w:val="none" w:sz="0" w:space="0" w:color="auto"/>
                <w:right w:val="none" w:sz="0" w:space="0" w:color="auto"/>
              </w:divBdr>
            </w:div>
            <w:div w:id="320280738">
              <w:marLeft w:val="0"/>
              <w:marRight w:val="0"/>
              <w:marTop w:val="0"/>
              <w:marBottom w:val="0"/>
              <w:divBdr>
                <w:top w:val="none" w:sz="0" w:space="0" w:color="auto"/>
                <w:left w:val="none" w:sz="0" w:space="0" w:color="auto"/>
                <w:bottom w:val="none" w:sz="0" w:space="0" w:color="auto"/>
                <w:right w:val="none" w:sz="0" w:space="0" w:color="auto"/>
              </w:divBdr>
            </w:div>
            <w:div w:id="440224541">
              <w:marLeft w:val="0"/>
              <w:marRight w:val="0"/>
              <w:marTop w:val="0"/>
              <w:marBottom w:val="0"/>
              <w:divBdr>
                <w:top w:val="none" w:sz="0" w:space="0" w:color="auto"/>
                <w:left w:val="none" w:sz="0" w:space="0" w:color="auto"/>
                <w:bottom w:val="none" w:sz="0" w:space="0" w:color="auto"/>
                <w:right w:val="none" w:sz="0" w:space="0" w:color="auto"/>
              </w:divBdr>
            </w:div>
            <w:div w:id="1394809721">
              <w:marLeft w:val="0"/>
              <w:marRight w:val="0"/>
              <w:marTop w:val="0"/>
              <w:marBottom w:val="0"/>
              <w:divBdr>
                <w:top w:val="none" w:sz="0" w:space="0" w:color="auto"/>
                <w:left w:val="none" w:sz="0" w:space="0" w:color="auto"/>
                <w:bottom w:val="none" w:sz="0" w:space="0" w:color="auto"/>
                <w:right w:val="none" w:sz="0" w:space="0" w:color="auto"/>
              </w:divBdr>
            </w:div>
          </w:divsChild>
        </w:div>
        <w:div w:id="337731480">
          <w:marLeft w:val="0"/>
          <w:marRight w:val="0"/>
          <w:marTop w:val="0"/>
          <w:marBottom w:val="0"/>
          <w:divBdr>
            <w:top w:val="none" w:sz="0" w:space="0" w:color="auto"/>
            <w:left w:val="none" w:sz="0" w:space="0" w:color="auto"/>
            <w:bottom w:val="none" w:sz="0" w:space="0" w:color="auto"/>
            <w:right w:val="none" w:sz="0" w:space="0" w:color="auto"/>
          </w:divBdr>
        </w:div>
        <w:div w:id="410465230">
          <w:marLeft w:val="0"/>
          <w:marRight w:val="0"/>
          <w:marTop w:val="0"/>
          <w:marBottom w:val="0"/>
          <w:divBdr>
            <w:top w:val="none" w:sz="0" w:space="0" w:color="auto"/>
            <w:left w:val="none" w:sz="0" w:space="0" w:color="auto"/>
            <w:bottom w:val="none" w:sz="0" w:space="0" w:color="auto"/>
            <w:right w:val="none" w:sz="0" w:space="0" w:color="auto"/>
          </w:divBdr>
        </w:div>
        <w:div w:id="1114597496">
          <w:marLeft w:val="0"/>
          <w:marRight w:val="0"/>
          <w:marTop w:val="0"/>
          <w:marBottom w:val="0"/>
          <w:divBdr>
            <w:top w:val="none" w:sz="0" w:space="0" w:color="auto"/>
            <w:left w:val="none" w:sz="0" w:space="0" w:color="auto"/>
            <w:bottom w:val="none" w:sz="0" w:space="0" w:color="auto"/>
            <w:right w:val="none" w:sz="0" w:space="0" w:color="auto"/>
          </w:divBdr>
        </w:div>
        <w:div w:id="1242637892">
          <w:marLeft w:val="0"/>
          <w:marRight w:val="0"/>
          <w:marTop w:val="0"/>
          <w:marBottom w:val="0"/>
          <w:divBdr>
            <w:top w:val="none" w:sz="0" w:space="0" w:color="auto"/>
            <w:left w:val="none" w:sz="0" w:space="0" w:color="auto"/>
            <w:bottom w:val="none" w:sz="0" w:space="0" w:color="auto"/>
            <w:right w:val="none" w:sz="0" w:space="0" w:color="auto"/>
          </w:divBdr>
        </w:div>
        <w:div w:id="1407998869">
          <w:marLeft w:val="0"/>
          <w:marRight w:val="0"/>
          <w:marTop w:val="0"/>
          <w:marBottom w:val="0"/>
          <w:divBdr>
            <w:top w:val="none" w:sz="0" w:space="0" w:color="auto"/>
            <w:left w:val="none" w:sz="0" w:space="0" w:color="auto"/>
            <w:bottom w:val="none" w:sz="0" w:space="0" w:color="auto"/>
            <w:right w:val="none" w:sz="0" w:space="0" w:color="auto"/>
          </w:divBdr>
          <w:divsChild>
            <w:div w:id="119811004">
              <w:marLeft w:val="0"/>
              <w:marRight w:val="0"/>
              <w:marTop w:val="0"/>
              <w:marBottom w:val="0"/>
              <w:divBdr>
                <w:top w:val="none" w:sz="0" w:space="0" w:color="auto"/>
                <w:left w:val="none" w:sz="0" w:space="0" w:color="auto"/>
                <w:bottom w:val="none" w:sz="0" w:space="0" w:color="auto"/>
                <w:right w:val="none" w:sz="0" w:space="0" w:color="auto"/>
              </w:divBdr>
            </w:div>
            <w:div w:id="624850212">
              <w:marLeft w:val="0"/>
              <w:marRight w:val="0"/>
              <w:marTop w:val="0"/>
              <w:marBottom w:val="0"/>
              <w:divBdr>
                <w:top w:val="none" w:sz="0" w:space="0" w:color="auto"/>
                <w:left w:val="none" w:sz="0" w:space="0" w:color="auto"/>
                <w:bottom w:val="none" w:sz="0" w:space="0" w:color="auto"/>
                <w:right w:val="none" w:sz="0" w:space="0" w:color="auto"/>
              </w:divBdr>
            </w:div>
            <w:div w:id="784734034">
              <w:marLeft w:val="0"/>
              <w:marRight w:val="0"/>
              <w:marTop w:val="0"/>
              <w:marBottom w:val="0"/>
              <w:divBdr>
                <w:top w:val="none" w:sz="0" w:space="0" w:color="auto"/>
                <w:left w:val="none" w:sz="0" w:space="0" w:color="auto"/>
                <w:bottom w:val="none" w:sz="0" w:space="0" w:color="auto"/>
                <w:right w:val="none" w:sz="0" w:space="0" w:color="auto"/>
              </w:divBdr>
            </w:div>
            <w:div w:id="1154301877">
              <w:marLeft w:val="0"/>
              <w:marRight w:val="0"/>
              <w:marTop w:val="0"/>
              <w:marBottom w:val="0"/>
              <w:divBdr>
                <w:top w:val="none" w:sz="0" w:space="0" w:color="auto"/>
                <w:left w:val="none" w:sz="0" w:space="0" w:color="auto"/>
                <w:bottom w:val="none" w:sz="0" w:space="0" w:color="auto"/>
                <w:right w:val="none" w:sz="0" w:space="0" w:color="auto"/>
              </w:divBdr>
            </w:div>
            <w:div w:id="2033535040">
              <w:marLeft w:val="0"/>
              <w:marRight w:val="0"/>
              <w:marTop w:val="0"/>
              <w:marBottom w:val="0"/>
              <w:divBdr>
                <w:top w:val="none" w:sz="0" w:space="0" w:color="auto"/>
                <w:left w:val="none" w:sz="0" w:space="0" w:color="auto"/>
                <w:bottom w:val="none" w:sz="0" w:space="0" w:color="auto"/>
                <w:right w:val="none" w:sz="0" w:space="0" w:color="auto"/>
              </w:divBdr>
            </w:div>
          </w:divsChild>
        </w:div>
        <w:div w:id="1430806703">
          <w:marLeft w:val="0"/>
          <w:marRight w:val="0"/>
          <w:marTop w:val="0"/>
          <w:marBottom w:val="0"/>
          <w:divBdr>
            <w:top w:val="none" w:sz="0" w:space="0" w:color="auto"/>
            <w:left w:val="none" w:sz="0" w:space="0" w:color="auto"/>
            <w:bottom w:val="none" w:sz="0" w:space="0" w:color="auto"/>
            <w:right w:val="none" w:sz="0" w:space="0" w:color="auto"/>
          </w:divBdr>
          <w:divsChild>
            <w:div w:id="402339629">
              <w:marLeft w:val="0"/>
              <w:marRight w:val="0"/>
              <w:marTop w:val="0"/>
              <w:marBottom w:val="0"/>
              <w:divBdr>
                <w:top w:val="none" w:sz="0" w:space="0" w:color="auto"/>
                <w:left w:val="none" w:sz="0" w:space="0" w:color="auto"/>
                <w:bottom w:val="none" w:sz="0" w:space="0" w:color="auto"/>
                <w:right w:val="none" w:sz="0" w:space="0" w:color="auto"/>
              </w:divBdr>
            </w:div>
            <w:div w:id="1184713545">
              <w:marLeft w:val="0"/>
              <w:marRight w:val="0"/>
              <w:marTop w:val="0"/>
              <w:marBottom w:val="0"/>
              <w:divBdr>
                <w:top w:val="none" w:sz="0" w:space="0" w:color="auto"/>
                <w:left w:val="none" w:sz="0" w:space="0" w:color="auto"/>
                <w:bottom w:val="none" w:sz="0" w:space="0" w:color="auto"/>
                <w:right w:val="none" w:sz="0" w:space="0" w:color="auto"/>
              </w:divBdr>
            </w:div>
            <w:div w:id="1628780501">
              <w:marLeft w:val="0"/>
              <w:marRight w:val="0"/>
              <w:marTop w:val="0"/>
              <w:marBottom w:val="0"/>
              <w:divBdr>
                <w:top w:val="none" w:sz="0" w:space="0" w:color="auto"/>
                <w:left w:val="none" w:sz="0" w:space="0" w:color="auto"/>
                <w:bottom w:val="none" w:sz="0" w:space="0" w:color="auto"/>
                <w:right w:val="none" w:sz="0" w:space="0" w:color="auto"/>
              </w:divBdr>
            </w:div>
            <w:div w:id="1904680697">
              <w:marLeft w:val="0"/>
              <w:marRight w:val="0"/>
              <w:marTop w:val="0"/>
              <w:marBottom w:val="0"/>
              <w:divBdr>
                <w:top w:val="none" w:sz="0" w:space="0" w:color="auto"/>
                <w:left w:val="none" w:sz="0" w:space="0" w:color="auto"/>
                <w:bottom w:val="none" w:sz="0" w:space="0" w:color="auto"/>
                <w:right w:val="none" w:sz="0" w:space="0" w:color="auto"/>
              </w:divBdr>
            </w:div>
          </w:divsChild>
        </w:div>
        <w:div w:id="1548568817">
          <w:marLeft w:val="0"/>
          <w:marRight w:val="0"/>
          <w:marTop w:val="0"/>
          <w:marBottom w:val="0"/>
          <w:divBdr>
            <w:top w:val="none" w:sz="0" w:space="0" w:color="auto"/>
            <w:left w:val="none" w:sz="0" w:space="0" w:color="auto"/>
            <w:bottom w:val="none" w:sz="0" w:space="0" w:color="auto"/>
            <w:right w:val="none" w:sz="0" w:space="0" w:color="auto"/>
          </w:divBdr>
        </w:div>
        <w:div w:id="1871187834">
          <w:marLeft w:val="0"/>
          <w:marRight w:val="0"/>
          <w:marTop w:val="0"/>
          <w:marBottom w:val="0"/>
          <w:divBdr>
            <w:top w:val="none" w:sz="0" w:space="0" w:color="auto"/>
            <w:left w:val="none" w:sz="0" w:space="0" w:color="auto"/>
            <w:bottom w:val="none" w:sz="0" w:space="0" w:color="auto"/>
            <w:right w:val="none" w:sz="0" w:space="0" w:color="auto"/>
          </w:divBdr>
        </w:div>
        <w:div w:id="1987078493">
          <w:marLeft w:val="0"/>
          <w:marRight w:val="0"/>
          <w:marTop w:val="0"/>
          <w:marBottom w:val="0"/>
          <w:divBdr>
            <w:top w:val="none" w:sz="0" w:space="0" w:color="auto"/>
            <w:left w:val="none" w:sz="0" w:space="0" w:color="auto"/>
            <w:bottom w:val="none" w:sz="0" w:space="0" w:color="auto"/>
            <w:right w:val="none" w:sz="0" w:space="0" w:color="auto"/>
          </w:divBdr>
        </w:div>
      </w:divsChild>
    </w:div>
    <w:div w:id="1755737563">
      <w:bodyDiv w:val="1"/>
      <w:marLeft w:val="0"/>
      <w:marRight w:val="0"/>
      <w:marTop w:val="0"/>
      <w:marBottom w:val="0"/>
      <w:divBdr>
        <w:top w:val="none" w:sz="0" w:space="0" w:color="auto"/>
        <w:left w:val="none" w:sz="0" w:space="0" w:color="auto"/>
        <w:bottom w:val="none" w:sz="0" w:space="0" w:color="auto"/>
        <w:right w:val="none" w:sz="0" w:space="0" w:color="auto"/>
      </w:divBdr>
      <w:divsChild>
        <w:div w:id="225606073">
          <w:marLeft w:val="0"/>
          <w:marRight w:val="0"/>
          <w:marTop w:val="30"/>
          <w:marBottom w:val="30"/>
          <w:divBdr>
            <w:top w:val="none" w:sz="0" w:space="0" w:color="auto"/>
            <w:left w:val="none" w:sz="0" w:space="0" w:color="auto"/>
            <w:bottom w:val="none" w:sz="0" w:space="0" w:color="auto"/>
            <w:right w:val="none" w:sz="0" w:space="0" w:color="auto"/>
          </w:divBdr>
          <w:divsChild>
            <w:div w:id="658537334">
              <w:marLeft w:val="0"/>
              <w:marRight w:val="0"/>
              <w:marTop w:val="0"/>
              <w:marBottom w:val="0"/>
              <w:divBdr>
                <w:top w:val="none" w:sz="0" w:space="0" w:color="auto"/>
                <w:left w:val="none" w:sz="0" w:space="0" w:color="auto"/>
                <w:bottom w:val="none" w:sz="0" w:space="0" w:color="auto"/>
                <w:right w:val="none" w:sz="0" w:space="0" w:color="auto"/>
              </w:divBdr>
              <w:divsChild>
                <w:div w:id="1153065965">
                  <w:marLeft w:val="0"/>
                  <w:marRight w:val="0"/>
                  <w:marTop w:val="0"/>
                  <w:marBottom w:val="0"/>
                  <w:divBdr>
                    <w:top w:val="none" w:sz="0" w:space="0" w:color="auto"/>
                    <w:left w:val="none" w:sz="0" w:space="0" w:color="auto"/>
                    <w:bottom w:val="none" w:sz="0" w:space="0" w:color="auto"/>
                    <w:right w:val="none" w:sz="0" w:space="0" w:color="auto"/>
                  </w:divBdr>
                </w:div>
              </w:divsChild>
            </w:div>
            <w:div w:id="2053260758">
              <w:marLeft w:val="0"/>
              <w:marRight w:val="0"/>
              <w:marTop w:val="0"/>
              <w:marBottom w:val="0"/>
              <w:divBdr>
                <w:top w:val="none" w:sz="0" w:space="0" w:color="auto"/>
                <w:left w:val="none" w:sz="0" w:space="0" w:color="auto"/>
                <w:bottom w:val="none" w:sz="0" w:space="0" w:color="auto"/>
                <w:right w:val="none" w:sz="0" w:space="0" w:color="auto"/>
              </w:divBdr>
              <w:divsChild>
                <w:div w:id="427191520">
                  <w:marLeft w:val="0"/>
                  <w:marRight w:val="0"/>
                  <w:marTop w:val="0"/>
                  <w:marBottom w:val="0"/>
                  <w:divBdr>
                    <w:top w:val="none" w:sz="0" w:space="0" w:color="auto"/>
                    <w:left w:val="none" w:sz="0" w:space="0" w:color="auto"/>
                    <w:bottom w:val="none" w:sz="0" w:space="0" w:color="auto"/>
                    <w:right w:val="none" w:sz="0" w:space="0" w:color="auto"/>
                  </w:divBdr>
                </w:div>
              </w:divsChild>
            </w:div>
            <w:div w:id="777913248">
              <w:marLeft w:val="0"/>
              <w:marRight w:val="0"/>
              <w:marTop w:val="0"/>
              <w:marBottom w:val="0"/>
              <w:divBdr>
                <w:top w:val="none" w:sz="0" w:space="0" w:color="auto"/>
                <w:left w:val="none" w:sz="0" w:space="0" w:color="auto"/>
                <w:bottom w:val="none" w:sz="0" w:space="0" w:color="auto"/>
                <w:right w:val="none" w:sz="0" w:space="0" w:color="auto"/>
              </w:divBdr>
              <w:divsChild>
                <w:div w:id="1187598326">
                  <w:marLeft w:val="0"/>
                  <w:marRight w:val="0"/>
                  <w:marTop w:val="0"/>
                  <w:marBottom w:val="0"/>
                  <w:divBdr>
                    <w:top w:val="none" w:sz="0" w:space="0" w:color="auto"/>
                    <w:left w:val="none" w:sz="0" w:space="0" w:color="auto"/>
                    <w:bottom w:val="none" w:sz="0" w:space="0" w:color="auto"/>
                    <w:right w:val="none" w:sz="0" w:space="0" w:color="auto"/>
                  </w:divBdr>
                </w:div>
              </w:divsChild>
            </w:div>
            <w:div w:id="912158027">
              <w:marLeft w:val="0"/>
              <w:marRight w:val="0"/>
              <w:marTop w:val="0"/>
              <w:marBottom w:val="0"/>
              <w:divBdr>
                <w:top w:val="none" w:sz="0" w:space="0" w:color="auto"/>
                <w:left w:val="none" w:sz="0" w:space="0" w:color="auto"/>
                <w:bottom w:val="none" w:sz="0" w:space="0" w:color="auto"/>
                <w:right w:val="none" w:sz="0" w:space="0" w:color="auto"/>
              </w:divBdr>
              <w:divsChild>
                <w:div w:id="392042973">
                  <w:marLeft w:val="0"/>
                  <w:marRight w:val="0"/>
                  <w:marTop w:val="0"/>
                  <w:marBottom w:val="0"/>
                  <w:divBdr>
                    <w:top w:val="none" w:sz="0" w:space="0" w:color="auto"/>
                    <w:left w:val="none" w:sz="0" w:space="0" w:color="auto"/>
                    <w:bottom w:val="none" w:sz="0" w:space="0" w:color="auto"/>
                    <w:right w:val="none" w:sz="0" w:space="0" w:color="auto"/>
                  </w:divBdr>
                </w:div>
              </w:divsChild>
            </w:div>
            <w:div w:id="1224097920">
              <w:marLeft w:val="0"/>
              <w:marRight w:val="0"/>
              <w:marTop w:val="0"/>
              <w:marBottom w:val="0"/>
              <w:divBdr>
                <w:top w:val="none" w:sz="0" w:space="0" w:color="auto"/>
                <w:left w:val="none" w:sz="0" w:space="0" w:color="auto"/>
                <w:bottom w:val="none" w:sz="0" w:space="0" w:color="auto"/>
                <w:right w:val="none" w:sz="0" w:space="0" w:color="auto"/>
              </w:divBdr>
              <w:divsChild>
                <w:div w:id="214200446">
                  <w:marLeft w:val="0"/>
                  <w:marRight w:val="0"/>
                  <w:marTop w:val="0"/>
                  <w:marBottom w:val="0"/>
                  <w:divBdr>
                    <w:top w:val="none" w:sz="0" w:space="0" w:color="auto"/>
                    <w:left w:val="none" w:sz="0" w:space="0" w:color="auto"/>
                    <w:bottom w:val="none" w:sz="0" w:space="0" w:color="auto"/>
                    <w:right w:val="none" w:sz="0" w:space="0" w:color="auto"/>
                  </w:divBdr>
                </w:div>
              </w:divsChild>
            </w:div>
            <w:div w:id="1986082388">
              <w:marLeft w:val="0"/>
              <w:marRight w:val="0"/>
              <w:marTop w:val="0"/>
              <w:marBottom w:val="0"/>
              <w:divBdr>
                <w:top w:val="none" w:sz="0" w:space="0" w:color="auto"/>
                <w:left w:val="none" w:sz="0" w:space="0" w:color="auto"/>
                <w:bottom w:val="none" w:sz="0" w:space="0" w:color="auto"/>
                <w:right w:val="none" w:sz="0" w:space="0" w:color="auto"/>
              </w:divBdr>
              <w:divsChild>
                <w:div w:id="450322782">
                  <w:marLeft w:val="0"/>
                  <w:marRight w:val="0"/>
                  <w:marTop w:val="0"/>
                  <w:marBottom w:val="0"/>
                  <w:divBdr>
                    <w:top w:val="none" w:sz="0" w:space="0" w:color="auto"/>
                    <w:left w:val="none" w:sz="0" w:space="0" w:color="auto"/>
                    <w:bottom w:val="none" w:sz="0" w:space="0" w:color="auto"/>
                    <w:right w:val="none" w:sz="0" w:space="0" w:color="auto"/>
                  </w:divBdr>
                </w:div>
              </w:divsChild>
            </w:div>
            <w:div w:id="1523859798">
              <w:marLeft w:val="0"/>
              <w:marRight w:val="0"/>
              <w:marTop w:val="0"/>
              <w:marBottom w:val="0"/>
              <w:divBdr>
                <w:top w:val="none" w:sz="0" w:space="0" w:color="auto"/>
                <w:left w:val="none" w:sz="0" w:space="0" w:color="auto"/>
                <w:bottom w:val="none" w:sz="0" w:space="0" w:color="auto"/>
                <w:right w:val="none" w:sz="0" w:space="0" w:color="auto"/>
              </w:divBdr>
              <w:divsChild>
                <w:div w:id="1278487144">
                  <w:marLeft w:val="0"/>
                  <w:marRight w:val="0"/>
                  <w:marTop w:val="0"/>
                  <w:marBottom w:val="0"/>
                  <w:divBdr>
                    <w:top w:val="none" w:sz="0" w:space="0" w:color="auto"/>
                    <w:left w:val="none" w:sz="0" w:space="0" w:color="auto"/>
                    <w:bottom w:val="none" w:sz="0" w:space="0" w:color="auto"/>
                    <w:right w:val="none" w:sz="0" w:space="0" w:color="auto"/>
                  </w:divBdr>
                </w:div>
              </w:divsChild>
            </w:div>
            <w:div w:id="2066219691">
              <w:marLeft w:val="0"/>
              <w:marRight w:val="0"/>
              <w:marTop w:val="0"/>
              <w:marBottom w:val="0"/>
              <w:divBdr>
                <w:top w:val="none" w:sz="0" w:space="0" w:color="auto"/>
                <w:left w:val="none" w:sz="0" w:space="0" w:color="auto"/>
                <w:bottom w:val="none" w:sz="0" w:space="0" w:color="auto"/>
                <w:right w:val="none" w:sz="0" w:space="0" w:color="auto"/>
              </w:divBdr>
              <w:divsChild>
                <w:div w:id="1265767085">
                  <w:marLeft w:val="0"/>
                  <w:marRight w:val="0"/>
                  <w:marTop w:val="0"/>
                  <w:marBottom w:val="0"/>
                  <w:divBdr>
                    <w:top w:val="none" w:sz="0" w:space="0" w:color="auto"/>
                    <w:left w:val="none" w:sz="0" w:space="0" w:color="auto"/>
                    <w:bottom w:val="none" w:sz="0" w:space="0" w:color="auto"/>
                    <w:right w:val="none" w:sz="0" w:space="0" w:color="auto"/>
                  </w:divBdr>
                </w:div>
              </w:divsChild>
            </w:div>
            <w:div w:id="723718355">
              <w:marLeft w:val="0"/>
              <w:marRight w:val="0"/>
              <w:marTop w:val="0"/>
              <w:marBottom w:val="0"/>
              <w:divBdr>
                <w:top w:val="none" w:sz="0" w:space="0" w:color="auto"/>
                <w:left w:val="none" w:sz="0" w:space="0" w:color="auto"/>
                <w:bottom w:val="none" w:sz="0" w:space="0" w:color="auto"/>
                <w:right w:val="none" w:sz="0" w:space="0" w:color="auto"/>
              </w:divBdr>
              <w:divsChild>
                <w:div w:id="1639066718">
                  <w:marLeft w:val="0"/>
                  <w:marRight w:val="0"/>
                  <w:marTop w:val="0"/>
                  <w:marBottom w:val="0"/>
                  <w:divBdr>
                    <w:top w:val="none" w:sz="0" w:space="0" w:color="auto"/>
                    <w:left w:val="none" w:sz="0" w:space="0" w:color="auto"/>
                    <w:bottom w:val="none" w:sz="0" w:space="0" w:color="auto"/>
                    <w:right w:val="none" w:sz="0" w:space="0" w:color="auto"/>
                  </w:divBdr>
                </w:div>
              </w:divsChild>
            </w:div>
            <w:div w:id="681783019">
              <w:marLeft w:val="0"/>
              <w:marRight w:val="0"/>
              <w:marTop w:val="0"/>
              <w:marBottom w:val="0"/>
              <w:divBdr>
                <w:top w:val="none" w:sz="0" w:space="0" w:color="auto"/>
                <w:left w:val="none" w:sz="0" w:space="0" w:color="auto"/>
                <w:bottom w:val="none" w:sz="0" w:space="0" w:color="auto"/>
                <w:right w:val="none" w:sz="0" w:space="0" w:color="auto"/>
              </w:divBdr>
              <w:divsChild>
                <w:div w:id="150562387">
                  <w:marLeft w:val="0"/>
                  <w:marRight w:val="0"/>
                  <w:marTop w:val="0"/>
                  <w:marBottom w:val="0"/>
                  <w:divBdr>
                    <w:top w:val="none" w:sz="0" w:space="0" w:color="auto"/>
                    <w:left w:val="none" w:sz="0" w:space="0" w:color="auto"/>
                    <w:bottom w:val="none" w:sz="0" w:space="0" w:color="auto"/>
                    <w:right w:val="none" w:sz="0" w:space="0" w:color="auto"/>
                  </w:divBdr>
                </w:div>
              </w:divsChild>
            </w:div>
            <w:div w:id="375279304">
              <w:marLeft w:val="0"/>
              <w:marRight w:val="0"/>
              <w:marTop w:val="0"/>
              <w:marBottom w:val="0"/>
              <w:divBdr>
                <w:top w:val="none" w:sz="0" w:space="0" w:color="auto"/>
                <w:left w:val="none" w:sz="0" w:space="0" w:color="auto"/>
                <w:bottom w:val="none" w:sz="0" w:space="0" w:color="auto"/>
                <w:right w:val="none" w:sz="0" w:space="0" w:color="auto"/>
              </w:divBdr>
              <w:divsChild>
                <w:div w:id="91778883">
                  <w:marLeft w:val="0"/>
                  <w:marRight w:val="0"/>
                  <w:marTop w:val="0"/>
                  <w:marBottom w:val="0"/>
                  <w:divBdr>
                    <w:top w:val="none" w:sz="0" w:space="0" w:color="auto"/>
                    <w:left w:val="none" w:sz="0" w:space="0" w:color="auto"/>
                    <w:bottom w:val="none" w:sz="0" w:space="0" w:color="auto"/>
                    <w:right w:val="none" w:sz="0" w:space="0" w:color="auto"/>
                  </w:divBdr>
                </w:div>
              </w:divsChild>
            </w:div>
            <w:div w:id="1207910370">
              <w:marLeft w:val="0"/>
              <w:marRight w:val="0"/>
              <w:marTop w:val="0"/>
              <w:marBottom w:val="0"/>
              <w:divBdr>
                <w:top w:val="none" w:sz="0" w:space="0" w:color="auto"/>
                <w:left w:val="none" w:sz="0" w:space="0" w:color="auto"/>
                <w:bottom w:val="none" w:sz="0" w:space="0" w:color="auto"/>
                <w:right w:val="none" w:sz="0" w:space="0" w:color="auto"/>
              </w:divBdr>
              <w:divsChild>
                <w:div w:id="1098136992">
                  <w:marLeft w:val="0"/>
                  <w:marRight w:val="0"/>
                  <w:marTop w:val="0"/>
                  <w:marBottom w:val="0"/>
                  <w:divBdr>
                    <w:top w:val="none" w:sz="0" w:space="0" w:color="auto"/>
                    <w:left w:val="none" w:sz="0" w:space="0" w:color="auto"/>
                    <w:bottom w:val="none" w:sz="0" w:space="0" w:color="auto"/>
                    <w:right w:val="none" w:sz="0" w:space="0" w:color="auto"/>
                  </w:divBdr>
                </w:div>
              </w:divsChild>
            </w:div>
            <w:div w:id="1684940014">
              <w:marLeft w:val="0"/>
              <w:marRight w:val="0"/>
              <w:marTop w:val="0"/>
              <w:marBottom w:val="0"/>
              <w:divBdr>
                <w:top w:val="none" w:sz="0" w:space="0" w:color="auto"/>
                <w:left w:val="none" w:sz="0" w:space="0" w:color="auto"/>
                <w:bottom w:val="none" w:sz="0" w:space="0" w:color="auto"/>
                <w:right w:val="none" w:sz="0" w:space="0" w:color="auto"/>
              </w:divBdr>
              <w:divsChild>
                <w:div w:id="1386561166">
                  <w:marLeft w:val="0"/>
                  <w:marRight w:val="0"/>
                  <w:marTop w:val="0"/>
                  <w:marBottom w:val="0"/>
                  <w:divBdr>
                    <w:top w:val="none" w:sz="0" w:space="0" w:color="auto"/>
                    <w:left w:val="none" w:sz="0" w:space="0" w:color="auto"/>
                    <w:bottom w:val="none" w:sz="0" w:space="0" w:color="auto"/>
                    <w:right w:val="none" w:sz="0" w:space="0" w:color="auto"/>
                  </w:divBdr>
                </w:div>
              </w:divsChild>
            </w:div>
            <w:div w:id="1419904163">
              <w:marLeft w:val="0"/>
              <w:marRight w:val="0"/>
              <w:marTop w:val="0"/>
              <w:marBottom w:val="0"/>
              <w:divBdr>
                <w:top w:val="none" w:sz="0" w:space="0" w:color="auto"/>
                <w:left w:val="none" w:sz="0" w:space="0" w:color="auto"/>
                <w:bottom w:val="none" w:sz="0" w:space="0" w:color="auto"/>
                <w:right w:val="none" w:sz="0" w:space="0" w:color="auto"/>
              </w:divBdr>
              <w:divsChild>
                <w:div w:id="1681275006">
                  <w:marLeft w:val="0"/>
                  <w:marRight w:val="0"/>
                  <w:marTop w:val="0"/>
                  <w:marBottom w:val="0"/>
                  <w:divBdr>
                    <w:top w:val="none" w:sz="0" w:space="0" w:color="auto"/>
                    <w:left w:val="none" w:sz="0" w:space="0" w:color="auto"/>
                    <w:bottom w:val="none" w:sz="0" w:space="0" w:color="auto"/>
                    <w:right w:val="none" w:sz="0" w:space="0" w:color="auto"/>
                  </w:divBdr>
                </w:div>
              </w:divsChild>
            </w:div>
            <w:div w:id="1922908619">
              <w:marLeft w:val="0"/>
              <w:marRight w:val="0"/>
              <w:marTop w:val="0"/>
              <w:marBottom w:val="0"/>
              <w:divBdr>
                <w:top w:val="none" w:sz="0" w:space="0" w:color="auto"/>
                <w:left w:val="none" w:sz="0" w:space="0" w:color="auto"/>
                <w:bottom w:val="none" w:sz="0" w:space="0" w:color="auto"/>
                <w:right w:val="none" w:sz="0" w:space="0" w:color="auto"/>
              </w:divBdr>
              <w:divsChild>
                <w:div w:id="1878153652">
                  <w:marLeft w:val="0"/>
                  <w:marRight w:val="0"/>
                  <w:marTop w:val="0"/>
                  <w:marBottom w:val="0"/>
                  <w:divBdr>
                    <w:top w:val="none" w:sz="0" w:space="0" w:color="auto"/>
                    <w:left w:val="none" w:sz="0" w:space="0" w:color="auto"/>
                    <w:bottom w:val="none" w:sz="0" w:space="0" w:color="auto"/>
                    <w:right w:val="none" w:sz="0" w:space="0" w:color="auto"/>
                  </w:divBdr>
                </w:div>
              </w:divsChild>
            </w:div>
            <w:div w:id="480928347">
              <w:marLeft w:val="0"/>
              <w:marRight w:val="0"/>
              <w:marTop w:val="0"/>
              <w:marBottom w:val="0"/>
              <w:divBdr>
                <w:top w:val="none" w:sz="0" w:space="0" w:color="auto"/>
                <w:left w:val="none" w:sz="0" w:space="0" w:color="auto"/>
                <w:bottom w:val="none" w:sz="0" w:space="0" w:color="auto"/>
                <w:right w:val="none" w:sz="0" w:space="0" w:color="auto"/>
              </w:divBdr>
              <w:divsChild>
                <w:div w:id="477965549">
                  <w:marLeft w:val="0"/>
                  <w:marRight w:val="0"/>
                  <w:marTop w:val="0"/>
                  <w:marBottom w:val="0"/>
                  <w:divBdr>
                    <w:top w:val="none" w:sz="0" w:space="0" w:color="auto"/>
                    <w:left w:val="none" w:sz="0" w:space="0" w:color="auto"/>
                    <w:bottom w:val="none" w:sz="0" w:space="0" w:color="auto"/>
                    <w:right w:val="none" w:sz="0" w:space="0" w:color="auto"/>
                  </w:divBdr>
                </w:div>
              </w:divsChild>
            </w:div>
            <w:div w:id="107510237">
              <w:marLeft w:val="0"/>
              <w:marRight w:val="0"/>
              <w:marTop w:val="0"/>
              <w:marBottom w:val="0"/>
              <w:divBdr>
                <w:top w:val="none" w:sz="0" w:space="0" w:color="auto"/>
                <w:left w:val="none" w:sz="0" w:space="0" w:color="auto"/>
                <w:bottom w:val="none" w:sz="0" w:space="0" w:color="auto"/>
                <w:right w:val="none" w:sz="0" w:space="0" w:color="auto"/>
              </w:divBdr>
              <w:divsChild>
                <w:div w:id="1585913024">
                  <w:marLeft w:val="0"/>
                  <w:marRight w:val="0"/>
                  <w:marTop w:val="0"/>
                  <w:marBottom w:val="0"/>
                  <w:divBdr>
                    <w:top w:val="none" w:sz="0" w:space="0" w:color="auto"/>
                    <w:left w:val="none" w:sz="0" w:space="0" w:color="auto"/>
                    <w:bottom w:val="none" w:sz="0" w:space="0" w:color="auto"/>
                    <w:right w:val="none" w:sz="0" w:space="0" w:color="auto"/>
                  </w:divBdr>
                </w:div>
              </w:divsChild>
            </w:div>
            <w:div w:id="1961380020">
              <w:marLeft w:val="0"/>
              <w:marRight w:val="0"/>
              <w:marTop w:val="0"/>
              <w:marBottom w:val="0"/>
              <w:divBdr>
                <w:top w:val="none" w:sz="0" w:space="0" w:color="auto"/>
                <w:left w:val="none" w:sz="0" w:space="0" w:color="auto"/>
                <w:bottom w:val="none" w:sz="0" w:space="0" w:color="auto"/>
                <w:right w:val="none" w:sz="0" w:space="0" w:color="auto"/>
              </w:divBdr>
              <w:divsChild>
                <w:div w:id="842427649">
                  <w:marLeft w:val="0"/>
                  <w:marRight w:val="0"/>
                  <w:marTop w:val="0"/>
                  <w:marBottom w:val="0"/>
                  <w:divBdr>
                    <w:top w:val="none" w:sz="0" w:space="0" w:color="auto"/>
                    <w:left w:val="none" w:sz="0" w:space="0" w:color="auto"/>
                    <w:bottom w:val="none" w:sz="0" w:space="0" w:color="auto"/>
                    <w:right w:val="none" w:sz="0" w:space="0" w:color="auto"/>
                  </w:divBdr>
                </w:div>
              </w:divsChild>
            </w:div>
            <w:div w:id="1953050736">
              <w:marLeft w:val="0"/>
              <w:marRight w:val="0"/>
              <w:marTop w:val="0"/>
              <w:marBottom w:val="0"/>
              <w:divBdr>
                <w:top w:val="none" w:sz="0" w:space="0" w:color="auto"/>
                <w:left w:val="none" w:sz="0" w:space="0" w:color="auto"/>
                <w:bottom w:val="none" w:sz="0" w:space="0" w:color="auto"/>
                <w:right w:val="none" w:sz="0" w:space="0" w:color="auto"/>
              </w:divBdr>
              <w:divsChild>
                <w:div w:id="960723272">
                  <w:marLeft w:val="0"/>
                  <w:marRight w:val="0"/>
                  <w:marTop w:val="0"/>
                  <w:marBottom w:val="0"/>
                  <w:divBdr>
                    <w:top w:val="none" w:sz="0" w:space="0" w:color="auto"/>
                    <w:left w:val="none" w:sz="0" w:space="0" w:color="auto"/>
                    <w:bottom w:val="none" w:sz="0" w:space="0" w:color="auto"/>
                    <w:right w:val="none" w:sz="0" w:space="0" w:color="auto"/>
                  </w:divBdr>
                </w:div>
              </w:divsChild>
            </w:div>
            <w:div w:id="363021427">
              <w:marLeft w:val="0"/>
              <w:marRight w:val="0"/>
              <w:marTop w:val="0"/>
              <w:marBottom w:val="0"/>
              <w:divBdr>
                <w:top w:val="none" w:sz="0" w:space="0" w:color="auto"/>
                <w:left w:val="none" w:sz="0" w:space="0" w:color="auto"/>
                <w:bottom w:val="none" w:sz="0" w:space="0" w:color="auto"/>
                <w:right w:val="none" w:sz="0" w:space="0" w:color="auto"/>
              </w:divBdr>
              <w:divsChild>
                <w:div w:id="1077437154">
                  <w:marLeft w:val="0"/>
                  <w:marRight w:val="0"/>
                  <w:marTop w:val="0"/>
                  <w:marBottom w:val="0"/>
                  <w:divBdr>
                    <w:top w:val="none" w:sz="0" w:space="0" w:color="auto"/>
                    <w:left w:val="none" w:sz="0" w:space="0" w:color="auto"/>
                    <w:bottom w:val="none" w:sz="0" w:space="0" w:color="auto"/>
                    <w:right w:val="none" w:sz="0" w:space="0" w:color="auto"/>
                  </w:divBdr>
                </w:div>
              </w:divsChild>
            </w:div>
            <w:div w:id="1000276019">
              <w:marLeft w:val="0"/>
              <w:marRight w:val="0"/>
              <w:marTop w:val="0"/>
              <w:marBottom w:val="0"/>
              <w:divBdr>
                <w:top w:val="none" w:sz="0" w:space="0" w:color="auto"/>
                <w:left w:val="none" w:sz="0" w:space="0" w:color="auto"/>
                <w:bottom w:val="none" w:sz="0" w:space="0" w:color="auto"/>
                <w:right w:val="none" w:sz="0" w:space="0" w:color="auto"/>
              </w:divBdr>
              <w:divsChild>
                <w:div w:id="2108233197">
                  <w:marLeft w:val="0"/>
                  <w:marRight w:val="0"/>
                  <w:marTop w:val="0"/>
                  <w:marBottom w:val="0"/>
                  <w:divBdr>
                    <w:top w:val="none" w:sz="0" w:space="0" w:color="auto"/>
                    <w:left w:val="none" w:sz="0" w:space="0" w:color="auto"/>
                    <w:bottom w:val="none" w:sz="0" w:space="0" w:color="auto"/>
                    <w:right w:val="none" w:sz="0" w:space="0" w:color="auto"/>
                  </w:divBdr>
                </w:div>
              </w:divsChild>
            </w:div>
            <w:div w:id="1533151523">
              <w:marLeft w:val="0"/>
              <w:marRight w:val="0"/>
              <w:marTop w:val="0"/>
              <w:marBottom w:val="0"/>
              <w:divBdr>
                <w:top w:val="none" w:sz="0" w:space="0" w:color="auto"/>
                <w:left w:val="none" w:sz="0" w:space="0" w:color="auto"/>
                <w:bottom w:val="none" w:sz="0" w:space="0" w:color="auto"/>
                <w:right w:val="none" w:sz="0" w:space="0" w:color="auto"/>
              </w:divBdr>
              <w:divsChild>
                <w:div w:id="1063020180">
                  <w:marLeft w:val="0"/>
                  <w:marRight w:val="0"/>
                  <w:marTop w:val="0"/>
                  <w:marBottom w:val="0"/>
                  <w:divBdr>
                    <w:top w:val="none" w:sz="0" w:space="0" w:color="auto"/>
                    <w:left w:val="none" w:sz="0" w:space="0" w:color="auto"/>
                    <w:bottom w:val="none" w:sz="0" w:space="0" w:color="auto"/>
                    <w:right w:val="none" w:sz="0" w:space="0" w:color="auto"/>
                  </w:divBdr>
                </w:div>
              </w:divsChild>
            </w:div>
            <w:div w:id="1255020479">
              <w:marLeft w:val="0"/>
              <w:marRight w:val="0"/>
              <w:marTop w:val="0"/>
              <w:marBottom w:val="0"/>
              <w:divBdr>
                <w:top w:val="none" w:sz="0" w:space="0" w:color="auto"/>
                <w:left w:val="none" w:sz="0" w:space="0" w:color="auto"/>
                <w:bottom w:val="none" w:sz="0" w:space="0" w:color="auto"/>
                <w:right w:val="none" w:sz="0" w:space="0" w:color="auto"/>
              </w:divBdr>
              <w:divsChild>
                <w:div w:id="379744109">
                  <w:marLeft w:val="0"/>
                  <w:marRight w:val="0"/>
                  <w:marTop w:val="0"/>
                  <w:marBottom w:val="0"/>
                  <w:divBdr>
                    <w:top w:val="none" w:sz="0" w:space="0" w:color="auto"/>
                    <w:left w:val="none" w:sz="0" w:space="0" w:color="auto"/>
                    <w:bottom w:val="none" w:sz="0" w:space="0" w:color="auto"/>
                    <w:right w:val="none" w:sz="0" w:space="0" w:color="auto"/>
                  </w:divBdr>
                </w:div>
              </w:divsChild>
            </w:div>
            <w:div w:id="87309150">
              <w:marLeft w:val="0"/>
              <w:marRight w:val="0"/>
              <w:marTop w:val="0"/>
              <w:marBottom w:val="0"/>
              <w:divBdr>
                <w:top w:val="none" w:sz="0" w:space="0" w:color="auto"/>
                <w:left w:val="none" w:sz="0" w:space="0" w:color="auto"/>
                <w:bottom w:val="none" w:sz="0" w:space="0" w:color="auto"/>
                <w:right w:val="none" w:sz="0" w:space="0" w:color="auto"/>
              </w:divBdr>
              <w:divsChild>
                <w:div w:id="2118791565">
                  <w:marLeft w:val="0"/>
                  <w:marRight w:val="0"/>
                  <w:marTop w:val="0"/>
                  <w:marBottom w:val="0"/>
                  <w:divBdr>
                    <w:top w:val="none" w:sz="0" w:space="0" w:color="auto"/>
                    <w:left w:val="none" w:sz="0" w:space="0" w:color="auto"/>
                    <w:bottom w:val="none" w:sz="0" w:space="0" w:color="auto"/>
                    <w:right w:val="none" w:sz="0" w:space="0" w:color="auto"/>
                  </w:divBdr>
                </w:div>
              </w:divsChild>
            </w:div>
            <w:div w:id="1587961895">
              <w:marLeft w:val="0"/>
              <w:marRight w:val="0"/>
              <w:marTop w:val="0"/>
              <w:marBottom w:val="0"/>
              <w:divBdr>
                <w:top w:val="none" w:sz="0" w:space="0" w:color="auto"/>
                <w:left w:val="none" w:sz="0" w:space="0" w:color="auto"/>
                <w:bottom w:val="none" w:sz="0" w:space="0" w:color="auto"/>
                <w:right w:val="none" w:sz="0" w:space="0" w:color="auto"/>
              </w:divBdr>
              <w:divsChild>
                <w:div w:id="637299068">
                  <w:marLeft w:val="0"/>
                  <w:marRight w:val="0"/>
                  <w:marTop w:val="0"/>
                  <w:marBottom w:val="0"/>
                  <w:divBdr>
                    <w:top w:val="none" w:sz="0" w:space="0" w:color="auto"/>
                    <w:left w:val="none" w:sz="0" w:space="0" w:color="auto"/>
                    <w:bottom w:val="none" w:sz="0" w:space="0" w:color="auto"/>
                    <w:right w:val="none" w:sz="0" w:space="0" w:color="auto"/>
                  </w:divBdr>
                </w:div>
              </w:divsChild>
            </w:div>
            <w:div w:id="1511338230">
              <w:marLeft w:val="0"/>
              <w:marRight w:val="0"/>
              <w:marTop w:val="0"/>
              <w:marBottom w:val="0"/>
              <w:divBdr>
                <w:top w:val="none" w:sz="0" w:space="0" w:color="auto"/>
                <w:left w:val="none" w:sz="0" w:space="0" w:color="auto"/>
                <w:bottom w:val="none" w:sz="0" w:space="0" w:color="auto"/>
                <w:right w:val="none" w:sz="0" w:space="0" w:color="auto"/>
              </w:divBdr>
              <w:divsChild>
                <w:div w:id="1704400279">
                  <w:marLeft w:val="0"/>
                  <w:marRight w:val="0"/>
                  <w:marTop w:val="0"/>
                  <w:marBottom w:val="0"/>
                  <w:divBdr>
                    <w:top w:val="none" w:sz="0" w:space="0" w:color="auto"/>
                    <w:left w:val="none" w:sz="0" w:space="0" w:color="auto"/>
                    <w:bottom w:val="none" w:sz="0" w:space="0" w:color="auto"/>
                    <w:right w:val="none" w:sz="0" w:space="0" w:color="auto"/>
                  </w:divBdr>
                </w:div>
              </w:divsChild>
            </w:div>
            <w:div w:id="126433092">
              <w:marLeft w:val="0"/>
              <w:marRight w:val="0"/>
              <w:marTop w:val="0"/>
              <w:marBottom w:val="0"/>
              <w:divBdr>
                <w:top w:val="none" w:sz="0" w:space="0" w:color="auto"/>
                <w:left w:val="none" w:sz="0" w:space="0" w:color="auto"/>
                <w:bottom w:val="none" w:sz="0" w:space="0" w:color="auto"/>
                <w:right w:val="none" w:sz="0" w:space="0" w:color="auto"/>
              </w:divBdr>
              <w:divsChild>
                <w:div w:id="1723094052">
                  <w:marLeft w:val="0"/>
                  <w:marRight w:val="0"/>
                  <w:marTop w:val="0"/>
                  <w:marBottom w:val="0"/>
                  <w:divBdr>
                    <w:top w:val="none" w:sz="0" w:space="0" w:color="auto"/>
                    <w:left w:val="none" w:sz="0" w:space="0" w:color="auto"/>
                    <w:bottom w:val="none" w:sz="0" w:space="0" w:color="auto"/>
                    <w:right w:val="none" w:sz="0" w:space="0" w:color="auto"/>
                  </w:divBdr>
                </w:div>
              </w:divsChild>
            </w:div>
            <w:div w:id="529494786">
              <w:marLeft w:val="0"/>
              <w:marRight w:val="0"/>
              <w:marTop w:val="0"/>
              <w:marBottom w:val="0"/>
              <w:divBdr>
                <w:top w:val="none" w:sz="0" w:space="0" w:color="auto"/>
                <w:left w:val="none" w:sz="0" w:space="0" w:color="auto"/>
                <w:bottom w:val="none" w:sz="0" w:space="0" w:color="auto"/>
                <w:right w:val="none" w:sz="0" w:space="0" w:color="auto"/>
              </w:divBdr>
              <w:divsChild>
                <w:div w:id="1103377469">
                  <w:marLeft w:val="0"/>
                  <w:marRight w:val="0"/>
                  <w:marTop w:val="0"/>
                  <w:marBottom w:val="0"/>
                  <w:divBdr>
                    <w:top w:val="none" w:sz="0" w:space="0" w:color="auto"/>
                    <w:left w:val="none" w:sz="0" w:space="0" w:color="auto"/>
                    <w:bottom w:val="none" w:sz="0" w:space="0" w:color="auto"/>
                    <w:right w:val="none" w:sz="0" w:space="0" w:color="auto"/>
                  </w:divBdr>
                </w:div>
              </w:divsChild>
            </w:div>
            <w:div w:id="1092243547">
              <w:marLeft w:val="0"/>
              <w:marRight w:val="0"/>
              <w:marTop w:val="0"/>
              <w:marBottom w:val="0"/>
              <w:divBdr>
                <w:top w:val="none" w:sz="0" w:space="0" w:color="auto"/>
                <w:left w:val="none" w:sz="0" w:space="0" w:color="auto"/>
                <w:bottom w:val="none" w:sz="0" w:space="0" w:color="auto"/>
                <w:right w:val="none" w:sz="0" w:space="0" w:color="auto"/>
              </w:divBdr>
              <w:divsChild>
                <w:div w:id="729113365">
                  <w:marLeft w:val="0"/>
                  <w:marRight w:val="0"/>
                  <w:marTop w:val="0"/>
                  <w:marBottom w:val="0"/>
                  <w:divBdr>
                    <w:top w:val="none" w:sz="0" w:space="0" w:color="auto"/>
                    <w:left w:val="none" w:sz="0" w:space="0" w:color="auto"/>
                    <w:bottom w:val="none" w:sz="0" w:space="0" w:color="auto"/>
                    <w:right w:val="none" w:sz="0" w:space="0" w:color="auto"/>
                  </w:divBdr>
                </w:div>
              </w:divsChild>
            </w:div>
            <w:div w:id="81293860">
              <w:marLeft w:val="0"/>
              <w:marRight w:val="0"/>
              <w:marTop w:val="0"/>
              <w:marBottom w:val="0"/>
              <w:divBdr>
                <w:top w:val="none" w:sz="0" w:space="0" w:color="auto"/>
                <w:left w:val="none" w:sz="0" w:space="0" w:color="auto"/>
                <w:bottom w:val="none" w:sz="0" w:space="0" w:color="auto"/>
                <w:right w:val="none" w:sz="0" w:space="0" w:color="auto"/>
              </w:divBdr>
              <w:divsChild>
                <w:div w:id="15349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mailto:SportsGovernance@sportaus.gov.au"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customXml" Target="/customXML/item4.xml" Id="R026b111805814711"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1C36334CADD41E78FEF536D1E1DA2E9" version="1.0.0">
  <systemFields>
    <field name="Objective-Id">
      <value order="0">A7017854</value>
    </field>
    <field name="Objective-Title">
      <value order="0">3. Board-Minutes-Guidance-Sheet</value>
    </field>
    <field name="Objective-Description">
      <value order="0"/>
    </field>
    <field name="Objective-CreationStamp">
      <value order="0">2022-08-08T00:40:02Z</value>
    </field>
    <field name="Objective-IsApproved">
      <value order="0">false</value>
    </field>
    <field name="Objective-IsPublished">
      <value order="0">true</value>
    </field>
    <field name="Objective-DatePublished">
      <value order="0">2022-08-08T01:15:05Z</value>
    </field>
    <field name="Objective-ModificationStamp">
      <value order="0">2022-09-14T23:02:23Z</value>
    </field>
    <field name="Objective-Owner">
      <value order="0">Steven Van Lierop</value>
    </field>
    <field name="Objective-Path">
      <value order="0">BRC Global Folder:Projects:Community Development:Project Folders - Community Services:Community Development Branch:Community Development Unit:Development through Sport 2022</value>
    </field>
    <field name="Objective-Parent">
      <value order="0">Development through Sport 2022</value>
    </field>
    <field name="Objective-State">
      <value order="0">Published</value>
    </field>
    <field name="Objective-VersionId">
      <value order="0">vA8164203</value>
    </field>
    <field name="Objective-Version">
      <value order="0">1.0</value>
    </field>
    <field name="Objective-VersionNumber">
      <value order="0">1</value>
    </field>
    <field name="Objective-VersionComment">
      <value order="0">First version</value>
    </field>
    <field name="Objective-FileNumber">
      <value order="0">qA1049019</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17762B82CE0C4D91976A57B5BC98A8" ma:contentTypeVersion="6" ma:contentTypeDescription="Create a new document." ma:contentTypeScope="" ma:versionID="3b447d5265a3e83d681acda857d81b20">
  <xsd:schema xmlns:xsd="http://www.w3.org/2001/XMLSchema" xmlns:xs="http://www.w3.org/2001/XMLSchema" xmlns:p="http://schemas.microsoft.com/office/2006/metadata/properties" xmlns:ns2="7cba0c7b-7b0f-4f71-9d50-cdef54327b2d" xmlns:ns3="25c3281b-f043-4aaa-8c49-acda505ea803" targetNamespace="http://schemas.microsoft.com/office/2006/metadata/properties" ma:root="true" ma:fieldsID="89de1db48cd9c225f93c4b3f63abdf3d" ns2:_="" ns3:_="">
    <xsd:import namespace="7cba0c7b-7b0f-4f71-9d50-cdef54327b2d"/>
    <xsd:import namespace="25c3281b-f043-4aaa-8c49-acda505ea8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a0c7b-7b0f-4f71-9d50-cdef54327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3281b-f043-4aaa-8c49-acda505ea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2.xml><?xml version="1.0" encoding="utf-8"?>
<ds:datastoreItem xmlns:ds="http://schemas.openxmlformats.org/officeDocument/2006/customXml" ds:itemID="{6E0D161A-7F4A-49CB-915F-094A458A8183}">
  <ds:schemaRef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25c3281b-f043-4aaa-8c49-acda505ea803"/>
    <ds:schemaRef ds:uri="http://www.w3.org/XML/1998/namespace"/>
    <ds:schemaRef ds:uri="http://purl.org/dc/elements/1.1/"/>
    <ds:schemaRef ds:uri="7cba0c7b-7b0f-4f71-9d50-cdef54327b2d"/>
    <ds:schemaRef ds:uri="http://purl.org/dc/dcmitype/"/>
    <ds:schemaRef ds:uri="http://purl.org/dc/terms/"/>
  </ds:schemaRefs>
</ds:datastoreItem>
</file>

<file path=customXml/itemProps3.xml><?xml version="1.0" encoding="utf-8"?>
<ds:datastoreItem xmlns:ds="http://schemas.openxmlformats.org/officeDocument/2006/customXml" ds:itemID="{8A3CB574-B27A-42D0-A015-808ADECC8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a0c7b-7b0f-4f71-9d50-cdef54327b2d"/>
    <ds:schemaRef ds:uri="25c3281b-f043-4aaa-8c49-acda505ea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0</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Steven Van Lierop</cp:lastModifiedBy>
  <cp:revision>2</cp:revision>
  <cp:lastPrinted>2020-03-31T05:08:00Z</cp:lastPrinted>
  <dcterms:created xsi:type="dcterms:W3CDTF">2022-08-08T01:14:00Z</dcterms:created>
  <dcterms:modified xsi:type="dcterms:W3CDTF">2022-08-08T01:14:00Z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0x0101001217762B82CE0C4D91976A57B5BC98A8</vt:lpwstr>
  </property>
  <property fmtid="{D5CDD505-2E9C-101B-9397-08002B2CF9AE}" pid="3" name="Objective-Id">
    <vt:lpwstr>A7017854</vt:lpwstr>
  </property>
  <property fmtid="{D5CDD505-2E9C-101B-9397-08002B2CF9AE}" pid="4" name="Objective-Title">
    <vt:lpwstr>3. Board-Minutes-Guidance-Sheet</vt:lpwstr>
  </property>
  <property fmtid="{D5CDD505-2E9C-101B-9397-08002B2CF9AE}" pid="5" name="Objective-Description">
    <vt:lpwstr/>
  </property>
  <property fmtid="{D5CDD505-2E9C-101B-9397-08002B2CF9AE}" pid="6" name="Objective-CreationStamp">
    <vt:filetime>2022-08-08T00:40:02Z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2022-08-08T01:15:05Z</vt:filetime>
  </property>
  <property fmtid="{D5CDD505-2E9C-101B-9397-08002B2CF9AE}" pid="10" name="Objective-ModificationStamp">
    <vt:filetime>2022-09-14T23:02:23Z</vt:filetime>
  </property>
  <property fmtid="{D5CDD505-2E9C-101B-9397-08002B2CF9AE}" pid="11" name="Objective-Owner">
    <vt:lpwstr>Steven Van Lierop</vt:lpwstr>
  </property>
  <property fmtid="{D5CDD505-2E9C-101B-9397-08002B2CF9AE}" pid="12" name="Objective-Path">
    <vt:lpwstr>BRC Global Folder:Projects:Community Development:Project Folders - Community Services:Community Development Branch:Community Development Unit:Development through Sport 2022</vt:lpwstr>
  </property>
  <property fmtid="{D5CDD505-2E9C-101B-9397-08002B2CF9AE}" pid="13" name="Objective-Parent">
    <vt:lpwstr>Development through Sport 2022</vt:lpwstr>
  </property>
  <property fmtid="{D5CDD505-2E9C-101B-9397-08002B2CF9AE}" pid="14" name="Objective-State">
    <vt:lpwstr>Published</vt:lpwstr>
  </property>
  <property fmtid="{D5CDD505-2E9C-101B-9397-08002B2CF9AE}" pid="15" name="Objective-VersionId">
    <vt:lpwstr>vA8164203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qA1049019</vt:lpwstr>
  </property>
  <property fmtid="{D5CDD505-2E9C-101B-9397-08002B2CF9AE}" pid="20" name="Objective-Classification">
    <vt:lpwstr>Unclassified</vt:lpwstr>
  </property>
  <property fmtid="{D5CDD505-2E9C-101B-9397-08002B2CF9AE}" pid="21" name="Objective-Caveats">
    <vt:lpwstr/>
  </property>
  <property fmtid="{D5CDD505-2E9C-101B-9397-08002B2CF9AE}" pid="22" name="Objective-Legal Register Number">
    <vt:lpwstr/>
  </property>
  <property fmtid="{D5CDD505-2E9C-101B-9397-08002B2CF9AE}" pid="23" name="Objective-Fully Formatted Account ID">
    <vt:lpwstr/>
  </property>
  <property fmtid="{D5CDD505-2E9C-101B-9397-08002B2CF9AE}" pid="24" name="Objective-Description/Precis">
    <vt:lpwstr/>
  </property>
  <property fmtid="{D5CDD505-2E9C-101B-9397-08002B2CF9AE}" pid="25" name="Objective-NAR ID">
    <vt:lpwstr/>
  </property>
  <property fmtid="{D5CDD505-2E9C-101B-9397-08002B2CF9AE}" pid="26" name="Objective-NAR Name">
    <vt:lpwstr/>
  </property>
  <property fmtid="{D5CDD505-2E9C-101B-9397-08002B2CF9AE}" pid="27" name="Objective-Parcel ID">
    <vt:lpwstr/>
  </property>
  <property fmtid="{D5CDD505-2E9C-101B-9397-08002B2CF9AE}" pid="28" name="Objective-Property Address">
    <vt:lpwstr/>
  </property>
  <property fmtid="{D5CDD505-2E9C-101B-9397-08002B2CF9AE}" pid="29" name="Objective-Other Reference Number">
    <vt:lpwstr/>
  </property>
  <property fmtid="{D5CDD505-2E9C-101B-9397-08002B2CF9AE}" pid="30" name="Objective-Asset Facility">
    <vt:lpwstr/>
  </property>
  <property fmtid="{D5CDD505-2E9C-101B-9397-08002B2CF9AE}" pid="31" name="Objective-Referenced Document/s">
    <vt:lpwstr/>
  </property>
  <property fmtid="{D5CDD505-2E9C-101B-9397-08002B2CF9AE}" pid="32" name="Objective-Box Number">
    <vt:lpwstr/>
  </property>
  <property fmtid="{D5CDD505-2E9C-101B-9397-08002B2CF9AE}" pid="33" name="Objective-Hard-copy Sent To">
    <vt:lpwstr/>
  </property>
  <property fmtid="{D5CDD505-2E9C-101B-9397-08002B2CF9AE}" pid="34" name="Objective-Hard-copy Sent">
    <vt:lpwstr/>
  </property>
  <property fmtid="{D5CDD505-2E9C-101B-9397-08002B2CF9AE}" pid="35" name="Objective-Hard-copy Returned">
    <vt:lpwstr/>
  </property>
  <property fmtid="{D5CDD505-2E9C-101B-9397-08002B2CF9AE}" pid="36" name="Objective-Mail Notification Sent">
    <vt:lpwstr/>
  </property>
</Properties>
</file>